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0382" w14:textId="0FA0B286" w:rsidR="0059713F" w:rsidRPr="00F1233D" w:rsidRDefault="0059713F" w:rsidP="00376AE1">
      <w:pPr>
        <w:pStyle w:val="Corpodetexto"/>
        <w:jc w:val="center"/>
        <w:rPr>
          <w:rFonts w:ascii="Segoe UI" w:hAnsi="Segoe UI" w:cs="Segoe UI"/>
          <w:b/>
          <w:color w:val="FF0000"/>
          <w:sz w:val="23"/>
          <w:szCs w:val="23"/>
          <w:u w:val="double"/>
        </w:rPr>
      </w:pPr>
      <w:r w:rsidRPr="00F1233D">
        <w:rPr>
          <w:rFonts w:ascii="Segoe UI" w:hAnsi="Segoe UI" w:cs="Segoe UI"/>
          <w:b/>
          <w:sz w:val="23"/>
          <w:szCs w:val="23"/>
          <w:u w:val="double"/>
        </w:rPr>
        <w:t xml:space="preserve">CONVÊNIO DE COOPERAÇÃO </w:t>
      </w:r>
      <w:r w:rsidR="00E3539B" w:rsidRPr="00F1233D">
        <w:rPr>
          <w:rFonts w:ascii="Segoe UI" w:hAnsi="Segoe UI" w:cs="Segoe UI"/>
          <w:b/>
          <w:sz w:val="23"/>
          <w:szCs w:val="23"/>
          <w:u w:val="double"/>
        </w:rPr>
        <w:t>ACADÊMICA</w:t>
      </w:r>
    </w:p>
    <w:p w14:paraId="3732BA3C" w14:textId="6F70CA4E" w:rsidR="00CD25EE" w:rsidRDefault="00CD25EE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550E09B2" w14:textId="2F81F255" w:rsidR="000953BB" w:rsidRDefault="000953BB" w:rsidP="000953BB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 xml:space="preserve">Pelo presente instrumento particular, o </w:t>
      </w:r>
      <w:r w:rsidRPr="00F1233D">
        <w:rPr>
          <w:rFonts w:ascii="Segoe UI" w:hAnsi="Segoe UI" w:cs="Segoe UI"/>
          <w:b/>
          <w:sz w:val="23"/>
          <w:szCs w:val="23"/>
        </w:rPr>
        <w:t>INSTITUTO NACIONAL DE TELECOMUNICAÇÕES – INATEL</w:t>
      </w:r>
      <w:r w:rsidRPr="00F1233D">
        <w:rPr>
          <w:rFonts w:ascii="Segoe UI" w:hAnsi="Segoe UI" w:cs="Segoe UI"/>
          <w:sz w:val="23"/>
          <w:szCs w:val="23"/>
        </w:rPr>
        <w:t xml:space="preserve">, instituição de ensino superior e de pesquisa, assim credenciado pelo MEC e pelo MCT respectivamente, com sede em Santa Rita do Sapucaí, MG, na Av. João de Camargo, 510, Centro, neste ato representada por seu Diretor, o </w:t>
      </w:r>
      <w:r w:rsidRPr="00F1233D">
        <w:rPr>
          <w:rFonts w:ascii="Segoe UI" w:hAnsi="Segoe UI" w:cs="Segoe UI"/>
          <w:bCs/>
          <w:sz w:val="23"/>
          <w:szCs w:val="23"/>
        </w:rPr>
        <w:t>Prof. Carlos Nazareth Motta Marins</w:t>
      </w:r>
      <w:r w:rsidRPr="00F1233D">
        <w:rPr>
          <w:rFonts w:ascii="Segoe UI" w:hAnsi="Segoe UI" w:cs="Segoe UI"/>
          <w:sz w:val="23"/>
          <w:szCs w:val="23"/>
        </w:rPr>
        <w:t xml:space="preserve">, doravante </w:t>
      </w:r>
      <w:r>
        <w:rPr>
          <w:rFonts w:ascii="Segoe UI" w:hAnsi="Segoe UI" w:cs="Segoe UI"/>
          <w:sz w:val="23"/>
          <w:szCs w:val="23"/>
        </w:rPr>
        <w:t>denominado</w:t>
      </w:r>
      <w:r w:rsidRPr="00F1233D">
        <w:rPr>
          <w:rFonts w:ascii="Segoe UI" w:hAnsi="Segoe UI" w:cs="Segoe UI"/>
          <w:sz w:val="23"/>
          <w:szCs w:val="23"/>
        </w:rPr>
        <w:t xml:space="preserve"> apenas como </w:t>
      </w:r>
      <w:r>
        <w:rPr>
          <w:rFonts w:ascii="Segoe UI" w:hAnsi="Segoe UI" w:cs="Segoe UI"/>
          <w:sz w:val="23"/>
          <w:szCs w:val="23"/>
        </w:rPr>
        <w:t>“</w:t>
      </w:r>
      <w:r>
        <w:rPr>
          <w:rFonts w:ascii="Segoe UI" w:hAnsi="Segoe UI" w:cs="Segoe UI"/>
          <w:b/>
          <w:i/>
          <w:sz w:val="23"/>
          <w:szCs w:val="23"/>
        </w:rPr>
        <w:t>Inatel”</w:t>
      </w:r>
      <w:r w:rsidRPr="00F1233D">
        <w:rPr>
          <w:rFonts w:ascii="Segoe UI" w:hAnsi="Segoe UI" w:cs="Segoe UI"/>
          <w:sz w:val="23"/>
          <w:szCs w:val="23"/>
        </w:rPr>
        <w:t xml:space="preserve">; </w:t>
      </w:r>
      <w:r>
        <w:rPr>
          <w:rFonts w:ascii="Segoe UI" w:hAnsi="Segoe UI" w:cs="Segoe UI"/>
          <w:sz w:val="23"/>
          <w:szCs w:val="23"/>
        </w:rPr>
        <w:t xml:space="preserve">e </w:t>
      </w:r>
      <w:r w:rsidRPr="000953BB">
        <w:rPr>
          <w:rFonts w:ascii="Segoe UI" w:hAnsi="Segoe UI" w:cs="Segoe UI"/>
          <w:sz w:val="23"/>
          <w:szCs w:val="23"/>
        </w:rPr>
        <w:t xml:space="preserve">a entidade abaixo qualificada, doravante denominada </w:t>
      </w:r>
      <w:r w:rsidRPr="000953BB">
        <w:rPr>
          <w:rFonts w:ascii="Segoe UI" w:hAnsi="Segoe UI" w:cs="Segoe UI"/>
          <w:b/>
          <w:sz w:val="23"/>
          <w:szCs w:val="23"/>
        </w:rPr>
        <w:t>Concedente</w:t>
      </w:r>
      <w:r w:rsidRPr="000953BB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a</w:t>
      </w:r>
      <w:r w:rsidRPr="00F1233D">
        <w:rPr>
          <w:rFonts w:ascii="Segoe UI" w:hAnsi="Segoe UI" w:cs="Segoe UI"/>
          <w:sz w:val="23"/>
          <w:szCs w:val="23"/>
        </w:rPr>
        <w:t>s quais, doravante, serão referid</w:t>
      </w:r>
      <w:r>
        <w:rPr>
          <w:rFonts w:ascii="Segoe UI" w:hAnsi="Segoe UI" w:cs="Segoe UI"/>
          <w:sz w:val="23"/>
          <w:szCs w:val="23"/>
        </w:rPr>
        <w:t>as</w:t>
      </w:r>
      <w:r w:rsidRPr="00F1233D">
        <w:rPr>
          <w:rFonts w:ascii="Segoe UI" w:hAnsi="Segoe UI" w:cs="Segoe UI"/>
          <w:sz w:val="23"/>
          <w:szCs w:val="23"/>
        </w:rPr>
        <w:t xml:space="preserve"> apenas como “</w:t>
      </w:r>
      <w:r w:rsidRPr="00F1233D">
        <w:rPr>
          <w:rFonts w:ascii="Segoe UI" w:hAnsi="Segoe UI" w:cs="Segoe UI"/>
          <w:b/>
          <w:sz w:val="23"/>
          <w:szCs w:val="23"/>
        </w:rPr>
        <w:t>partes</w:t>
      </w:r>
      <w:r w:rsidRPr="00F1233D">
        <w:rPr>
          <w:rFonts w:ascii="Segoe UI" w:hAnsi="Segoe UI" w:cs="Segoe UI"/>
          <w:sz w:val="23"/>
          <w:szCs w:val="23"/>
        </w:rPr>
        <w:t>”</w:t>
      </w:r>
      <w:r>
        <w:rPr>
          <w:rFonts w:ascii="Segoe UI" w:hAnsi="Segoe UI" w:cs="Segoe UI"/>
          <w:sz w:val="23"/>
          <w:szCs w:val="23"/>
        </w:rPr>
        <w:t>;</w:t>
      </w:r>
    </w:p>
    <w:p w14:paraId="34150E00" w14:textId="77777777" w:rsidR="000953BB" w:rsidRPr="00F1233D" w:rsidRDefault="000953BB" w:rsidP="00E3539B">
      <w:pPr>
        <w:jc w:val="both"/>
        <w:rPr>
          <w:rFonts w:ascii="Segoe UI" w:hAnsi="Segoe UI" w:cs="Segoe UI"/>
          <w:sz w:val="23"/>
          <w:szCs w:val="23"/>
        </w:rPr>
      </w:pPr>
    </w:p>
    <w:tbl>
      <w:tblPr>
        <w:tblpPr w:leftFromText="142" w:rightFromText="142" w:vertAnchor="text" w:horzAnchor="margin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26"/>
        <w:gridCol w:w="2976"/>
        <w:gridCol w:w="709"/>
        <w:gridCol w:w="284"/>
        <w:gridCol w:w="475"/>
        <w:gridCol w:w="2076"/>
      </w:tblGrid>
      <w:tr w:rsidR="001E7949" w:rsidRPr="00912CB7" w14:paraId="6AF70BD3" w14:textId="77777777" w:rsidTr="001E7949">
        <w:trPr>
          <w:cantSplit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14:paraId="67B02136" w14:textId="77777777" w:rsidR="001E7949" w:rsidRPr="00912CB7" w:rsidRDefault="001E7949" w:rsidP="008A092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b/>
                <w:sz w:val="18"/>
                <w:szCs w:val="18"/>
              </w:rPr>
              <w:t>Concedente</w:t>
            </w:r>
          </w:p>
        </w:tc>
      </w:tr>
      <w:tr w:rsidR="001E7949" w:rsidRPr="00912CB7" w14:paraId="6A9ADB1C" w14:textId="77777777" w:rsidTr="001E7949">
        <w:trPr>
          <w:cantSplit/>
          <w:trHeight w:val="421"/>
        </w:trPr>
        <w:tc>
          <w:tcPr>
            <w:tcW w:w="7372" w:type="dxa"/>
            <w:gridSpan w:val="4"/>
            <w:vAlign w:val="center"/>
          </w:tcPr>
          <w:p w14:paraId="228D9D7B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Denominação Social: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9"/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bookmarkEnd w:id="1"/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5" w:type="dxa"/>
            <w:gridSpan w:val="3"/>
            <w:vAlign w:val="center"/>
          </w:tcPr>
          <w:p w14:paraId="2DDF4D07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CNPJ n°: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E7949" w:rsidRPr="00912CB7" w14:paraId="4C1527AC" w14:textId="77777777" w:rsidTr="001E7949">
        <w:trPr>
          <w:cantSplit/>
          <w:trHeight w:val="406"/>
        </w:trPr>
        <w:tc>
          <w:tcPr>
            <w:tcW w:w="6663" w:type="dxa"/>
            <w:gridSpan w:val="3"/>
            <w:vAlign w:val="center"/>
          </w:tcPr>
          <w:p w14:paraId="51D4ABA5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Endereço</w:t>
            </w: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66C9B70D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bCs/>
                <w:sz w:val="18"/>
                <w:szCs w:val="18"/>
              </w:rPr>
              <w:t xml:space="preserve">N°: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63804CF4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Complemento: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E7949" w:rsidRPr="00912CB7" w14:paraId="404EC695" w14:textId="77777777" w:rsidTr="001E7949">
        <w:trPr>
          <w:cantSplit/>
          <w:trHeight w:val="412"/>
        </w:trPr>
        <w:tc>
          <w:tcPr>
            <w:tcW w:w="3061" w:type="dxa"/>
            <w:vAlign w:val="center"/>
          </w:tcPr>
          <w:p w14:paraId="629FD510" w14:textId="77777777" w:rsidR="001E7949" w:rsidRPr="005D5E0F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Bairro: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70" w:type="dxa"/>
            <w:gridSpan w:val="5"/>
            <w:vAlign w:val="center"/>
          </w:tcPr>
          <w:p w14:paraId="28BDB003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bCs/>
                <w:sz w:val="18"/>
                <w:szCs w:val="18"/>
              </w:rPr>
              <w:t xml:space="preserve">Cidade/Estado: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/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10163DD5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CEP: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E7949" w:rsidRPr="00912CB7" w14:paraId="53404838" w14:textId="77777777" w:rsidTr="001E7949">
        <w:trPr>
          <w:cantSplit/>
          <w:trHeight w:val="417"/>
        </w:trPr>
        <w:tc>
          <w:tcPr>
            <w:tcW w:w="3687" w:type="dxa"/>
            <w:gridSpan w:val="2"/>
            <w:vAlign w:val="center"/>
          </w:tcPr>
          <w:p w14:paraId="2925106E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Telefone: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2"/>
            <w:vAlign w:val="center"/>
          </w:tcPr>
          <w:p w14:paraId="0DF41EAF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bCs/>
                <w:sz w:val="18"/>
                <w:szCs w:val="18"/>
              </w:rPr>
              <w:t xml:space="preserve">E-mail: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6949E76E" w14:textId="77777777" w:rsidR="001E7949" w:rsidRPr="00912CB7" w:rsidRDefault="001E7949" w:rsidP="008A092C">
            <w:pPr>
              <w:rPr>
                <w:rFonts w:ascii="Segoe UI" w:hAnsi="Segoe UI" w:cs="Segoe UI"/>
                <w:sz w:val="18"/>
                <w:szCs w:val="18"/>
              </w:rPr>
            </w:pPr>
            <w:r w:rsidRPr="00912CB7">
              <w:rPr>
                <w:rFonts w:ascii="Segoe UI" w:hAnsi="Segoe UI" w:cs="Segoe UI"/>
                <w:sz w:val="18"/>
                <w:szCs w:val="18"/>
              </w:rPr>
              <w:t xml:space="preserve">Site: 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FORMTEXT </w:instrTex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 </w:t>
            </w:r>
            <w:r w:rsidRPr="00912CB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E4A0804" w14:textId="77777777" w:rsidR="0048565E" w:rsidRPr="00F1233D" w:rsidRDefault="0048565E" w:rsidP="00E3539B">
      <w:pPr>
        <w:jc w:val="both"/>
        <w:rPr>
          <w:rFonts w:ascii="Segoe UI" w:hAnsi="Segoe UI" w:cs="Segoe UI"/>
          <w:sz w:val="18"/>
          <w:szCs w:val="18"/>
        </w:rPr>
      </w:pPr>
    </w:p>
    <w:p w14:paraId="104369FC" w14:textId="77777777" w:rsidR="00AC395E" w:rsidRPr="00D46A7E" w:rsidRDefault="00AC395E" w:rsidP="00AC395E">
      <w:pPr>
        <w:jc w:val="both"/>
        <w:rPr>
          <w:rFonts w:ascii="Segoe UI" w:hAnsi="Segoe UI" w:cs="Segoe UI"/>
          <w:sz w:val="23"/>
          <w:szCs w:val="23"/>
        </w:rPr>
      </w:pPr>
      <w:r w:rsidRPr="00D46A7E">
        <w:rPr>
          <w:rFonts w:ascii="Segoe UI" w:hAnsi="Segoe UI" w:cs="Segoe UI"/>
          <w:b/>
          <w:sz w:val="23"/>
          <w:szCs w:val="23"/>
        </w:rPr>
        <w:t>Resolvem</w:t>
      </w:r>
      <w:r w:rsidRPr="00D46A7E">
        <w:rPr>
          <w:rFonts w:ascii="Segoe UI" w:hAnsi="Segoe UI" w:cs="Segoe UI"/>
          <w:sz w:val="23"/>
          <w:szCs w:val="23"/>
        </w:rPr>
        <w:t xml:space="preserve"> firmar o presente </w:t>
      </w:r>
      <w:r w:rsidRPr="00D46A7E">
        <w:rPr>
          <w:rFonts w:ascii="Segoe UI" w:hAnsi="Segoe UI" w:cs="Segoe UI"/>
          <w:b/>
          <w:sz w:val="23"/>
          <w:szCs w:val="23"/>
        </w:rPr>
        <w:t>convênio</w:t>
      </w:r>
      <w:r w:rsidRPr="00D46A7E">
        <w:rPr>
          <w:rFonts w:ascii="Segoe UI" w:hAnsi="Segoe UI" w:cs="Segoe UI"/>
          <w:sz w:val="23"/>
          <w:szCs w:val="23"/>
        </w:rPr>
        <w:t xml:space="preserve"> — forma como se denominará o presente instrumento doravante —, nos termos seguintes:</w:t>
      </w:r>
    </w:p>
    <w:p w14:paraId="09BF4C26" w14:textId="77777777" w:rsidR="000953BB" w:rsidRDefault="000953BB" w:rsidP="000953BB">
      <w:pPr>
        <w:jc w:val="both"/>
        <w:rPr>
          <w:rFonts w:ascii="Segoe UI" w:hAnsi="Segoe UI" w:cs="Segoe UI"/>
          <w:sz w:val="23"/>
          <w:szCs w:val="23"/>
        </w:rPr>
      </w:pPr>
    </w:p>
    <w:p w14:paraId="4F593AAE" w14:textId="77777777" w:rsidR="00E3539B" w:rsidRPr="00F1233D" w:rsidRDefault="0059713F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D83B91" w:rsidRPr="00F1233D">
        <w:rPr>
          <w:rFonts w:ascii="Segoe UI" w:hAnsi="Segoe UI" w:cs="Segoe UI"/>
          <w:b/>
          <w:sz w:val="23"/>
          <w:szCs w:val="23"/>
          <w:u w:val="single"/>
        </w:rPr>
        <w:t>Primeira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- </w:t>
      </w:r>
      <w:r w:rsidR="00763944" w:rsidRPr="00F1233D">
        <w:rPr>
          <w:rFonts w:ascii="Segoe UI" w:hAnsi="Segoe UI" w:cs="Segoe UI"/>
          <w:b/>
          <w:sz w:val="23"/>
          <w:szCs w:val="23"/>
          <w:u w:val="single"/>
        </w:rPr>
        <w:t>Do objetivo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:</w:t>
      </w:r>
      <w:r w:rsidRPr="00F1233D">
        <w:rPr>
          <w:rFonts w:ascii="Segoe UI" w:hAnsi="Segoe UI" w:cs="Segoe UI"/>
          <w:sz w:val="23"/>
          <w:szCs w:val="23"/>
        </w:rPr>
        <w:t xml:space="preserve"> </w:t>
      </w:r>
    </w:p>
    <w:p w14:paraId="2D2D0472" w14:textId="77777777" w:rsidR="00E3539B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33105E16" w14:textId="77777777" w:rsidR="00763944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1.1.- </w:t>
      </w:r>
      <w:r w:rsidR="00763944" w:rsidRPr="00F1233D">
        <w:rPr>
          <w:rFonts w:ascii="Segoe UI" w:hAnsi="Segoe UI" w:cs="Segoe UI"/>
          <w:sz w:val="23"/>
          <w:szCs w:val="23"/>
        </w:rPr>
        <w:t>O presente instrumento visa possibilitar a celebração de Compromisso de Estágio profissionalizante entre</w:t>
      </w:r>
      <w:r w:rsidR="00FA514F" w:rsidRPr="00F1233D">
        <w:rPr>
          <w:rFonts w:ascii="Segoe UI" w:hAnsi="Segoe UI" w:cs="Segoe UI"/>
          <w:sz w:val="23"/>
          <w:szCs w:val="23"/>
        </w:rPr>
        <w:t xml:space="preserve"> a</w:t>
      </w:r>
      <w:r w:rsidR="00763944" w:rsidRPr="00F1233D">
        <w:rPr>
          <w:rFonts w:ascii="Segoe UI" w:hAnsi="Segoe UI" w:cs="Segoe UI"/>
          <w:sz w:val="23"/>
          <w:szCs w:val="23"/>
        </w:rPr>
        <w:t xml:space="preserve"> entidade </w:t>
      </w:r>
      <w:r w:rsidR="00763944" w:rsidRPr="00F1233D">
        <w:rPr>
          <w:rFonts w:ascii="Segoe UI" w:hAnsi="Segoe UI" w:cs="Segoe UI"/>
          <w:b/>
          <w:sz w:val="23"/>
          <w:szCs w:val="23"/>
        </w:rPr>
        <w:t>concedente</w:t>
      </w:r>
      <w:r w:rsidR="00763944" w:rsidRPr="00F1233D">
        <w:rPr>
          <w:rFonts w:ascii="Segoe UI" w:hAnsi="Segoe UI" w:cs="Segoe UI"/>
          <w:sz w:val="23"/>
          <w:szCs w:val="23"/>
        </w:rPr>
        <w:t xml:space="preserve">, e os alunos do </w:t>
      </w:r>
      <w:r w:rsidR="00763944" w:rsidRPr="00F1233D">
        <w:rPr>
          <w:rFonts w:ascii="Segoe UI" w:hAnsi="Segoe UI" w:cs="Segoe UI"/>
          <w:b/>
          <w:i/>
          <w:sz w:val="23"/>
          <w:szCs w:val="23"/>
        </w:rPr>
        <w:t>Inatel</w:t>
      </w:r>
      <w:r w:rsidR="00763944" w:rsidRPr="00F1233D">
        <w:rPr>
          <w:rFonts w:ascii="Segoe UI" w:hAnsi="Segoe UI" w:cs="Segoe UI"/>
          <w:sz w:val="23"/>
          <w:szCs w:val="23"/>
        </w:rPr>
        <w:t>,</w:t>
      </w:r>
      <w:r w:rsidR="00763944" w:rsidRPr="00F1233D">
        <w:rPr>
          <w:rFonts w:ascii="Segoe UI" w:hAnsi="Segoe UI" w:cs="Segoe UI"/>
          <w:b/>
          <w:sz w:val="23"/>
          <w:szCs w:val="23"/>
        </w:rPr>
        <w:t xml:space="preserve"> </w:t>
      </w:r>
      <w:r w:rsidR="00763944" w:rsidRPr="00F1233D">
        <w:rPr>
          <w:rFonts w:ascii="Segoe UI" w:hAnsi="Segoe UI" w:cs="Segoe UI"/>
          <w:sz w:val="23"/>
          <w:szCs w:val="23"/>
        </w:rPr>
        <w:t>como atividade complementar ao processo de ensino/aprendizagem.</w:t>
      </w:r>
    </w:p>
    <w:p w14:paraId="15F62F36" w14:textId="77777777" w:rsidR="0059713F" w:rsidRPr="00F1233D" w:rsidRDefault="0059713F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207DED75" w14:textId="77777777" w:rsidR="00E3539B" w:rsidRPr="00F1233D" w:rsidRDefault="0059713F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D83B91" w:rsidRPr="00F1233D">
        <w:rPr>
          <w:rFonts w:ascii="Segoe UI" w:hAnsi="Segoe UI" w:cs="Segoe UI"/>
          <w:b/>
          <w:sz w:val="23"/>
          <w:szCs w:val="23"/>
          <w:u w:val="single"/>
        </w:rPr>
        <w:t>Segunda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–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="00763944" w:rsidRPr="00F1233D">
        <w:rPr>
          <w:rFonts w:ascii="Segoe UI" w:hAnsi="Segoe UI" w:cs="Segoe UI"/>
          <w:b/>
          <w:sz w:val="23"/>
          <w:szCs w:val="23"/>
          <w:u w:val="single"/>
        </w:rPr>
        <w:t>Do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“Termo de Compromisso de Estágio”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:</w:t>
      </w:r>
      <w:r w:rsidRPr="00F1233D">
        <w:rPr>
          <w:rFonts w:ascii="Segoe UI" w:hAnsi="Segoe UI" w:cs="Segoe UI"/>
          <w:sz w:val="23"/>
          <w:szCs w:val="23"/>
        </w:rPr>
        <w:t xml:space="preserve"> </w:t>
      </w:r>
    </w:p>
    <w:p w14:paraId="1A0B55E2" w14:textId="77777777" w:rsidR="00E3539B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3FEA714E" w14:textId="77777777" w:rsidR="0059713F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2.1.- </w:t>
      </w:r>
      <w:r w:rsidR="0059713F" w:rsidRPr="00F1233D">
        <w:rPr>
          <w:rFonts w:ascii="Segoe UI" w:hAnsi="Segoe UI" w:cs="Segoe UI"/>
          <w:sz w:val="23"/>
          <w:szCs w:val="23"/>
        </w:rPr>
        <w:t xml:space="preserve">Para a realização de cada estágio vinculado ao presente </w:t>
      </w:r>
      <w:r w:rsidR="0059713F" w:rsidRPr="00F1233D">
        <w:rPr>
          <w:rFonts w:ascii="Segoe UI" w:hAnsi="Segoe UI" w:cs="Segoe UI"/>
          <w:b/>
          <w:sz w:val="23"/>
          <w:szCs w:val="23"/>
        </w:rPr>
        <w:t>convênio</w:t>
      </w:r>
      <w:r w:rsidR="0059713F" w:rsidRPr="00F1233D">
        <w:rPr>
          <w:rFonts w:ascii="Segoe UI" w:hAnsi="Segoe UI" w:cs="Segoe UI"/>
          <w:sz w:val="23"/>
          <w:szCs w:val="23"/>
        </w:rPr>
        <w:t xml:space="preserve">, será celebrado um “Termo de Compromisso de Estágio” (TCE), entre o aluno do </w:t>
      </w:r>
      <w:r w:rsidR="0059713F" w:rsidRPr="00F1233D">
        <w:rPr>
          <w:rFonts w:ascii="Segoe UI" w:hAnsi="Segoe UI" w:cs="Segoe UI"/>
          <w:b/>
          <w:i/>
          <w:sz w:val="23"/>
          <w:szCs w:val="23"/>
        </w:rPr>
        <w:t>Inatel</w:t>
      </w:r>
      <w:r w:rsidR="0059713F" w:rsidRPr="00F1233D">
        <w:rPr>
          <w:rFonts w:ascii="Segoe UI" w:hAnsi="Segoe UI" w:cs="Segoe UI"/>
          <w:sz w:val="23"/>
          <w:szCs w:val="23"/>
        </w:rPr>
        <w:t xml:space="preserve"> e a </w:t>
      </w:r>
      <w:r w:rsidR="0059713F" w:rsidRPr="00F1233D">
        <w:rPr>
          <w:rFonts w:ascii="Segoe UI" w:hAnsi="Segoe UI" w:cs="Segoe UI"/>
          <w:b/>
          <w:sz w:val="23"/>
          <w:szCs w:val="23"/>
        </w:rPr>
        <w:t>concedente</w:t>
      </w:r>
      <w:r w:rsidR="0059713F" w:rsidRPr="00F1233D">
        <w:rPr>
          <w:rFonts w:ascii="Segoe UI" w:hAnsi="Segoe UI" w:cs="Segoe UI"/>
          <w:sz w:val="23"/>
          <w:szCs w:val="23"/>
        </w:rPr>
        <w:t>,</w:t>
      </w:r>
      <w:r w:rsidR="0059713F" w:rsidRPr="00F1233D">
        <w:rPr>
          <w:rFonts w:ascii="Segoe UI" w:hAnsi="Segoe UI" w:cs="Segoe UI"/>
          <w:b/>
          <w:sz w:val="23"/>
          <w:szCs w:val="23"/>
        </w:rPr>
        <w:t xml:space="preserve"> </w:t>
      </w:r>
      <w:r w:rsidR="0059713F" w:rsidRPr="00F1233D">
        <w:rPr>
          <w:rFonts w:ascii="Segoe UI" w:hAnsi="Segoe UI" w:cs="Segoe UI"/>
          <w:sz w:val="23"/>
          <w:szCs w:val="23"/>
        </w:rPr>
        <w:t>com a interveniência da instituição de ensino</w:t>
      </w:r>
      <w:r w:rsidR="00A14097" w:rsidRPr="00F1233D">
        <w:rPr>
          <w:rFonts w:ascii="Segoe UI" w:hAnsi="Segoe UI" w:cs="Segoe UI"/>
          <w:sz w:val="23"/>
          <w:szCs w:val="23"/>
        </w:rPr>
        <w:t>,</w:t>
      </w:r>
      <w:r w:rsidR="0059713F" w:rsidRPr="00F1233D">
        <w:rPr>
          <w:rFonts w:ascii="Segoe UI" w:hAnsi="Segoe UI" w:cs="Segoe UI"/>
          <w:sz w:val="23"/>
          <w:szCs w:val="23"/>
        </w:rPr>
        <w:t xml:space="preserve"> </w:t>
      </w:r>
      <w:r w:rsidR="0059713F" w:rsidRPr="00F1233D">
        <w:rPr>
          <w:rFonts w:ascii="Segoe UI" w:hAnsi="Segoe UI" w:cs="Segoe UI"/>
          <w:b/>
          <w:i/>
          <w:sz w:val="23"/>
          <w:szCs w:val="23"/>
        </w:rPr>
        <w:t>Inatel</w:t>
      </w:r>
      <w:r w:rsidR="0059713F" w:rsidRPr="00F1233D">
        <w:rPr>
          <w:rFonts w:ascii="Segoe UI" w:hAnsi="Segoe UI" w:cs="Segoe UI"/>
          <w:sz w:val="23"/>
          <w:szCs w:val="23"/>
        </w:rPr>
        <w:t>, conforme previsão expressa da Lei n.º 11.788/08.</w:t>
      </w:r>
    </w:p>
    <w:p w14:paraId="20098BA3" w14:textId="77777777" w:rsidR="0059713F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>2.2.-</w:t>
      </w:r>
      <w:r w:rsidR="0059713F" w:rsidRPr="00F1233D">
        <w:rPr>
          <w:rFonts w:ascii="Segoe UI" w:hAnsi="Segoe UI" w:cs="Segoe UI"/>
          <w:sz w:val="23"/>
          <w:szCs w:val="23"/>
        </w:rPr>
        <w:t xml:space="preserve"> O </w:t>
      </w:r>
      <w:r w:rsidR="00C02948" w:rsidRPr="00F1233D">
        <w:rPr>
          <w:rFonts w:ascii="Segoe UI" w:hAnsi="Segoe UI" w:cs="Segoe UI"/>
          <w:b/>
          <w:sz w:val="23"/>
          <w:szCs w:val="23"/>
        </w:rPr>
        <w:t>TCE</w:t>
      </w:r>
      <w:r w:rsidR="0059713F" w:rsidRPr="00F1233D">
        <w:rPr>
          <w:rFonts w:ascii="Segoe UI" w:hAnsi="Segoe UI" w:cs="Segoe UI"/>
          <w:sz w:val="23"/>
          <w:szCs w:val="23"/>
        </w:rPr>
        <w:t xml:space="preserve"> referido nesta cláusula ser</w:t>
      </w:r>
      <w:r w:rsidR="00C02948" w:rsidRPr="00F1233D">
        <w:rPr>
          <w:rFonts w:ascii="Segoe UI" w:hAnsi="Segoe UI" w:cs="Segoe UI"/>
          <w:sz w:val="23"/>
          <w:szCs w:val="23"/>
        </w:rPr>
        <w:t>vir</w:t>
      </w:r>
      <w:r w:rsidR="0059713F" w:rsidRPr="00F1233D">
        <w:rPr>
          <w:rFonts w:ascii="Segoe UI" w:hAnsi="Segoe UI" w:cs="Segoe UI"/>
          <w:sz w:val="23"/>
          <w:szCs w:val="23"/>
        </w:rPr>
        <w:t xml:space="preserve">á </w:t>
      </w:r>
      <w:r w:rsidR="00C02948" w:rsidRPr="00F1233D">
        <w:rPr>
          <w:rFonts w:ascii="Segoe UI" w:hAnsi="Segoe UI" w:cs="Segoe UI"/>
          <w:sz w:val="23"/>
          <w:szCs w:val="23"/>
        </w:rPr>
        <w:t xml:space="preserve">como </w:t>
      </w:r>
      <w:r w:rsidR="0059713F" w:rsidRPr="00F1233D">
        <w:rPr>
          <w:rFonts w:ascii="Segoe UI" w:hAnsi="Segoe UI" w:cs="Segoe UI"/>
          <w:sz w:val="23"/>
          <w:szCs w:val="23"/>
        </w:rPr>
        <w:t xml:space="preserve">aditivo ao presente </w:t>
      </w:r>
      <w:r w:rsidR="0059713F" w:rsidRPr="00F1233D">
        <w:rPr>
          <w:rFonts w:ascii="Segoe UI" w:hAnsi="Segoe UI" w:cs="Segoe UI"/>
          <w:b/>
          <w:sz w:val="23"/>
          <w:szCs w:val="23"/>
        </w:rPr>
        <w:t>convênio</w:t>
      </w:r>
      <w:r w:rsidR="0059713F" w:rsidRPr="00F1233D">
        <w:rPr>
          <w:rFonts w:ascii="Segoe UI" w:hAnsi="Segoe UI" w:cs="Segoe UI"/>
          <w:sz w:val="23"/>
          <w:szCs w:val="23"/>
        </w:rPr>
        <w:t xml:space="preserve"> e terá </w:t>
      </w:r>
      <w:r w:rsidR="00C02948" w:rsidRPr="00F1233D">
        <w:rPr>
          <w:rFonts w:ascii="Segoe UI" w:hAnsi="Segoe UI" w:cs="Segoe UI"/>
          <w:sz w:val="23"/>
          <w:szCs w:val="23"/>
        </w:rPr>
        <w:t>por</w:t>
      </w:r>
      <w:r w:rsidR="0059713F" w:rsidRPr="00F1233D">
        <w:rPr>
          <w:rFonts w:ascii="Segoe UI" w:hAnsi="Segoe UI" w:cs="Segoe UI"/>
          <w:sz w:val="23"/>
          <w:szCs w:val="23"/>
        </w:rPr>
        <w:t xml:space="preserve"> objetivo detalhar, nos termos da legislação aplicável, as atividades a serem desenvolvidas pelo </w:t>
      </w:r>
      <w:r w:rsidR="0059713F" w:rsidRPr="00F1233D">
        <w:rPr>
          <w:rFonts w:ascii="Segoe UI" w:hAnsi="Segoe UI" w:cs="Segoe UI"/>
          <w:b/>
          <w:bCs/>
          <w:sz w:val="23"/>
          <w:szCs w:val="23"/>
        </w:rPr>
        <w:t>estagiário</w:t>
      </w:r>
      <w:r w:rsidR="0059713F" w:rsidRPr="00F1233D">
        <w:rPr>
          <w:rFonts w:ascii="Segoe UI" w:hAnsi="Segoe UI" w:cs="Segoe UI"/>
          <w:sz w:val="23"/>
          <w:szCs w:val="23"/>
        </w:rPr>
        <w:t>, o prazo de vigência do estágio, a eventual concessão de bolsa, carga horária, recesso obrigatório, redução da carga horária nos períodos de avaliação, contratação de seguro, bem como a declaração de que não haverá vínculo empregatício entre o estagiário e a instituição concedente do estágio.</w:t>
      </w:r>
    </w:p>
    <w:p w14:paraId="389C54D9" w14:textId="77777777" w:rsidR="00376AE1" w:rsidRPr="00F1233D" w:rsidRDefault="00376AE1" w:rsidP="00E3539B">
      <w:pPr>
        <w:jc w:val="both"/>
        <w:rPr>
          <w:rFonts w:ascii="Segoe UI" w:hAnsi="Segoe UI" w:cs="Segoe UI"/>
          <w:b/>
          <w:sz w:val="23"/>
          <w:szCs w:val="23"/>
          <w:u w:val="single"/>
        </w:rPr>
      </w:pPr>
    </w:p>
    <w:p w14:paraId="293EBEF0" w14:textId="76EB36A5" w:rsidR="00E3539B" w:rsidRPr="00F1233D" w:rsidRDefault="0059713F" w:rsidP="00E3539B">
      <w:pPr>
        <w:jc w:val="both"/>
        <w:rPr>
          <w:rFonts w:ascii="Segoe UI" w:hAnsi="Segoe UI" w:cs="Segoe UI"/>
          <w:b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D83B91" w:rsidRPr="00F1233D">
        <w:rPr>
          <w:rFonts w:ascii="Segoe UI" w:hAnsi="Segoe UI" w:cs="Segoe UI"/>
          <w:b/>
          <w:sz w:val="23"/>
          <w:szCs w:val="23"/>
          <w:u w:val="single"/>
        </w:rPr>
        <w:t>Terceira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–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 Da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vigência:</w:t>
      </w:r>
      <w:r w:rsidRPr="00F1233D">
        <w:rPr>
          <w:rFonts w:ascii="Segoe UI" w:hAnsi="Segoe UI" w:cs="Segoe UI"/>
          <w:b/>
          <w:sz w:val="23"/>
          <w:szCs w:val="23"/>
        </w:rPr>
        <w:t xml:space="preserve"> </w:t>
      </w:r>
    </w:p>
    <w:p w14:paraId="672FC50B" w14:textId="77777777" w:rsidR="00E3539B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2EA71841" w14:textId="77777777" w:rsidR="0059713F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3.1.- </w:t>
      </w:r>
      <w:r w:rsidR="0059713F" w:rsidRPr="00F1233D">
        <w:rPr>
          <w:rFonts w:ascii="Segoe UI" w:hAnsi="Segoe UI" w:cs="Segoe UI"/>
          <w:sz w:val="23"/>
          <w:szCs w:val="23"/>
        </w:rPr>
        <w:t xml:space="preserve">O presente instrumento </w:t>
      </w:r>
      <w:r w:rsidRPr="00F1233D">
        <w:rPr>
          <w:rFonts w:ascii="Segoe UI" w:hAnsi="Segoe UI" w:cs="Segoe UI"/>
          <w:sz w:val="23"/>
          <w:szCs w:val="23"/>
        </w:rPr>
        <w:t>terá vigência por prazo indeterminado</w:t>
      </w:r>
      <w:r w:rsidR="0059713F" w:rsidRPr="00F1233D">
        <w:rPr>
          <w:rFonts w:ascii="Segoe UI" w:hAnsi="Segoe UI" w:cs="Segoe UI"/>
          <w:sz w:val="23"/>
          <w:szCs w:val="23"/>
        </w:rPr>
        <w:t>.</w:t>
      </w:r>
    </w:p>
    <w:p w14:paraId="5B5A469C" w14:textId="0DA48C26" w:rsidR="0059713F" w:rsidRDefault="0059713F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3153B613" w14:textId="77777777" w:rsidR="00E3539B" w:rsidRPr="00F1233D" w:rsidRDefault="0059713F" w:rsidP="00E3539B">
      <w:pPr>
        <w:jc w:val="both"/>
        <w:rPr>
          <w:rFonts w:ascii="Segoe UI" w:hAnsi="Segoe UI" w:cs="Segoe UI"/>
          <w:b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D83B91" w:rsidRPr="00F1233D">
        <w:rPr>
          <w:rFonts w:ascii="Segoe UI" w:hAnsi="Segoe UI" w:cs="Segoe UI"/>
          <w:b/>
          <w:sz w:val="23"/>
          <w:szCs w:val="23"/>
          <w:u w:val="single"/>
        </w:rPr>
        <w:t>Quarta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–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 Das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alterações ou aditamentos:</w:t>
      </w:r>
      <w:r w:rsidRPr="00F1233D">
        <w:rPr>
          <w:rFonts w:ascii="Segoe UI" w:hAnsi="Segoe UI" w:cs="Segoe UI"/>
          <w:b/>
          <w:sz w:val="23"/>
          <w:szCs w:val="23"/>
        </w:rPr>
        <w:t xml:space="preserve"> </w:t>
      </w:r>
    </w:p>
    <w:p w14:paraId="737CC3DA" w14:textId="77777777" w:rsidR="00E3539B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147270F1" w14:textId="77777777" w:rsidR="0059713F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lastRenderedPageBreak/>
        <w:t xml:space="preserve">4.1.- </w:t>
      </w:r>
      <w:r w:rsidR="0059713F" w:rsidRPr="00F1233D">
        <w:rPr>
          <w:rFonts w:ascii="Segoe UI" w:hAnsi="Segoe UI" w:cs="Segoe UI"/>
          <w:sz w:val="23"/>
          <w:szCs w:val="23"/>
        </w:rPr>
        <w:t xml:space="preserve">Qualquer alteração do conteúdo do presente instrumento deverá ocorrer mediante acordo prévio das partes, </w:t>
      </w:r>
      <w:r w:rsidR="00763944" w:rsidRPr="00F1233D">
        <w:rPr>
          <w:rFonts w:ascii="Segoe UI" w:hAnsi="Segoe UI" w:cs="Segoe UI"/>
          <w:sz w:val="23"/>
          <w:szCs w:val="23"/>
        </w:rPr>
        <w:t>celebrando-se o respectivo Termo Aditivo.</w:t>
      </w:r>
    </w:p>
    <w:p w14:paraId="26D8AA0A" w14:textId="77777777" w:rsidR="000953BB" w:rsidRDefault="000953BB" w:rsidP="00E3539B">
      <w:pPr>
        <w:jc w:val="both"/>
        <w:rPr>
          <w:rFonts w:ascii="Segoe UI" w:hAnsi="Segoe UI" w:cs="Segoe UI"/>
          <w:b/>
          <w:sz w:val="23"/>
          <w:szCs w:val="23"/>
          <w:u w:val="single"/>
        </w:rPr>
      </w:pPr>
    </w:p>
    <w:p w14:paraId="580B9C2D" w14:textId="2AEED11A" w:rsidR="00E3539B" w:rsidRPr="00F1233D" w:rsidRDefault="0059713F" w:rsidP="00E3539B">
      <w:pPr>
        <w:jc w:val="both"/>
        <w:rPr>
          <w:rFonts w:ascii="Segoe UI" w:hAnsi="Segoe UI" w:cs="Segoe UI"/>
          <w:b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D83B91" w:rsidRPr="00F1233D">
        <w:rPr>
          <w:rFonts w:ascii="Segoe UI" w:hAnsi="Segoe UI" w:cs="Segoe UI"/>
          <w:b/>
          <w:sz w:val="23"/>
          <w:szCs w:val="23"/>
          <w:u w:val="single"/>
        </w:rPr>
        <w:t>Quinta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–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 Da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resi</w:t>
      </w:r>
      <w:r w:rsidR="00E3539B" w:rsidRPr="00F1233D">
        <w:rPr>
          <w:rFonts w:ascii="Segoe UI" w:hAnsi="Segoe UI" w:cs="Segoe UI"/>
          <w:b/>
          <w:sz w:val="23"/>
          <w:szCs w:val="23"/>
          <w:u w:val="single"/>
        </w:rPr>
        <w:t>liç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ão:</w:t>
      </w:r>
      <w:r w:rsidRPr="00F1233D">
        <w:rPr>
          <w:rFonts w:ascii="Segoe UI" w:hAnsi="Segoe UI" w:cs="Segoe UI"/>
          <w:b/>
          <w:sz w:val="23"/>
          <w:szCs w:val="23"/>
        </w:rPr>
        <w:t xml:space="preserve"> </w:t>
      </w:r>
    </w:p>
    <w:p w14:paraId="50734C21" w14:textId="77777777" w:rsidR="00E3539B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723C6966" w14:textId="77777777" w:rsidR="0059713F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5.1.- </w:t>
      </w:r>
      <w:r w:rsidR="0059713F" w:rsidRPr="00F1233D">
        <w:rPr>
          <w:rFonts w:ascii="Segoe UI" w:hAnsi="Segoe UI" w:cs="Segoe UI"/>
          <w:sz w:val="23"/>
          <w:szCs w:val="23"/>
        </w:rPr>
        <w:t xml:space="preserve">O presente </w:t>
      </w:r>
      <w:r w:rsidR="0059713F" w:rsidRPr="00F1233D">
        <w:rPr>
          <w:rFonts w:ascii="Segoe UI" w:hAnsi="Segoe UI" w:cs="Segoe UI"/>
          <w:b/>
          <w:sz w:val="23"/>
          <w:szCs w:val="23"/>
        </w:rPr>
        <w:t>convênio</w:t>
      </w:r>
      <w:r w:rsidR="0059713F" w:rsidRPr="00F1233D">
        <w:rPr>
          <w:rFonts w:ascii="Segoe UI" w:hAnsi="Segoe UI" w:cs="Segoe UI"/>
          <w:sz w:val="23"/>
          <w:szCs w:val="23"/>
        </w:rPr>
        <w:t xml:space="preserve"> poderá ser resilido por qualquer das partes, </w:t>
      </w:r>
      <w:r w:rsidRPr="00F1233D">
        <w:rPr>
          <w:rFonts w:ascii="Segoe UI" w:hAnsi="Segoe UI" w:cs="Segoe UI"/>
          <w:sz w:val="23"/>
          <w:szCs w:val="23"/>
        </w:rPr>
        <w:t xml:space="preserve">mediante </w:t>
      </w:r>
      <w:r w:rsidR="0059713F" w:rsidRPr="00F1233D">
        <w:rPr>
          <w:rFonts w:ascii="Segoe UI" w:hAnsi="Segoe UI" w:cs="Segoe UI"/>
          <w:sz w:val="23"/>
          <w:szCs w:val="23"/>
        </w:rPr>
        <w:t xml:space="preserve">comunicação prévia escrita, com pelo menos </w:t>
      </w:r>
      <w:r w:rsidR="00763944" w:rsidRPr="00F1233D">
        <w:rPr>
          <w:rFonts w:ascii="Segoe UI" w:hAnsi="Segoe UI" w:cs="Segoe UI"/>
          <w:b/>
          <w:sz w:val="23"/>
          <w:szCs w:val="23"/>
        </w:rPr>
        <w:t>30 (trinta) dias</w:t>
      </w:r>
      <w:r w:rsidR="00763944" w:rsidRPr="00F1233D">
        <w:rPr>
          <w:rFonts w:ascii="Segoe UI" w:hAnsi="Segoe UI" w:cs="Segoe UI"/>
          <w:b/>
          <w:color w:val="FF0000"/>
          <w:sz w:val="23"/>
          <w:szCs w:val="23"/>
        </w:rPr>
        <w:t xml:space="preserve"> </w:t>
      </w:r>
      <w:r w:rsidR="0059713F" w:rsidRPr="00F1233D">
        <w:rPr>
          <w:rFonts w:ascii="Segoe UI" w:hAnsi="Segoe UI" w:cs="Segoe UI"/>
          <w:sz w:val="23"/>
          <w:szCs w:val="23"/>
        </w:rPr>
        <w:t>de antecedência.</w:t>
      </w:r>
    </w:p>
    <w:p w14:paraId="12A45EFA" w14:textId="77777777" w:rsidR="0059713F" w:rsidRPr="00F1233D" w:rsidRDefault="00E3539B" w:rsidP="00E3539B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5.2.- </w:t>
      </w:r>
      <w:r w:rsidR="0059713F" w:rsidRPr="00F1233D">
        <w:rPr>
          <w:rFonts w:ascii="Segoe UI" w:hAnsi="Segoe UI" w:cs="Segoe UI"/>
          <w:sz w:val="23"/>
          <w:szCs w:val="23"/>
        </w:rPr>
        <w:t xml:space="preserve">Os </w:t>
      </w:r>
      <w:r w:rsidRPr="00F1233D">
        <w:rPr>
          <w:rFonts w:ascii="Segoe UI" w:hAnsi="Segoe UI" w:cs="Segoe UI"/>
          <w:sz w:val="23"/>
          <w:szCs w:val="23"/>
        </w:rPr>
        <w:t>“</w:t>
      </w:r>
      <w:r w:rsidR="00763944" w:rsidRPr="00F1233D">
        <w:rPr>
          <w:rFonts w:ascii="Segoe UI" w:hAnsi="Segoe UI" w:cs="Segoe UI"/>
          <w:sz w:val="23"/>
          <w:szCs w:val="23"/>
        </w:rPr>
        <w:t xml:space="preserve">Termos </w:t>
      </w:r>
      <w:r w:rsidR="0059713F" w:rsidRPr="00F1233D">
        <w:rPr>
          <w:rFonts w:ascii="Segoe UI" w:hAnsi="Segoe UI" w:cs="Segoe UI"/>
          <w:sz w:val="23"/>
          <w:szCs w:val="23"/>
        </w:rPr>
        <w:t xml:space="preserve">de </w:t>
      </w:r>
      <w:r w:rsidR="00763944" w:rsidRPr="00F1233D">
        <w:rPr>
          <w:rFonts w:ascii="Segoe UI" w:hAnsi="Segoe UI" w:cs="Segoe UI"/>
          <w:sz w:val="23"/>
          <w:szCs w:val="23"/>
        </w:rPr>
        <w:t>Compromisso de Estágio</w:t>
      </w:r>
      <w:r w:rsidRPr="00F1233D">
        <w:rPr>
          <w:rFonts w:ascii="Segoe UI" w:hAnsi="Segoe UI" w:cs="Segoe UI"/>
          <w:sz w:val="23"/>
          <w:szCs w:val="23"/>
        </w:rPr>
        <w:t>”</w:t>
      </w:r>
      <w:r w:rsidR="00763944" w:rsidRPr="00F1233D">
        <w:rPr>
          <w:rFonts w:ascii="Segoe UI" w:hAnsi="Segoe UI" w:cs="Segoe UI"/>
          <w:sz w:val="23"/>
          <w:szCs w:val="23"/>
        </w:rPr>
        <w:t xml:space="preserve"> </w:t>
      </w:r>
      <w:r w:rsidR="0059713F" w:rsidRPr="00F1233D">
        <w:rPr>
          <w:rFonts w:ascii="Segoe UI" w:hAnsi="Segoe UI" w:cs="Segoe UI"/>
          <w:sz w:val="23"/>
          <w:szCs w:val="23"/>
        </w:rPr>
        <w:t xml:space="preserve">que porventura estiverem em </w:t>
      </w:r>
      <w:r w:rsidRPr="00F1233D">
        <w:rPr>
          <w:rFonts w:ascii="Segoe UI" w:hAnsi="Segoe UI" w:cs="Segoe UI"/>
          <w:sz w:val="23"/>
          <w:szCs w:val="23"/>
        </w:rPr>
        <w:t>execução</w:t>
      </w:r>
      <w:r w:rsidR="0059713F" w:rsidRPr="00F1233D">
        <w:rPr>
          <w:rFonts w:ascii="Segoe UI" w:hAnsi="Segoe UI" w:cs="Segoe UI"/>
          <w:sz w:val="23"/>
          <w:szCs w:val="23"/>
        </w:rPr>
        <w:t xml:space="preserve"> no momento da rescisão </w:t>
      </w:r>
      <w:r w:rsidR="00763944" w:rsidRPr="00F1233D">
        <w:rPr>
          <w:rFonts w:ascii="Segoe UI" w:hAnsi="Segoe UI" w:cs="Segoe UI"/>
          <w:sz w:val="23"/>
          <w:szCs w:val="23"/>
        </w:rPr>
        <w:t xml:space="preserve">prosseguirão </w:t>
      </w:r>
      <w:r w:rsidR="0059713F" w:rsidRPr="00F1233D">
        <w:rPr>
          <w:rFonts w:ascii="Segoe UI" w:hAnsi="Segoe UI" w:cs="Segoe UI"/>
          <w:sz w:val="23"/>
          <w:szCs w:val="23"/>
        </w:rPr>
        <w:t>até o término nele previsto.</w:t>
      </w:r>
    </w:p>
    <w:p w14:paraId="46DC461B" w14:textId="77777777" w:rsidR="00FE2560" w:rsidRPr="00F1233D" w:rsidRDefault="00FE2560" w:rsidP="00E3539B">
      <w:pPr>
        <w:jc w:val="both"/>
        <w:rPr>
          <w:rFonts w:ascii="Segoe UI" w:hAnsi="Segoe UI" w:cs="Segoe UI"/>
          <w:b/>
          <w:sz w:val="23"/>
          <w:szCs w:val="23"/>
          <w:u w:val="single"/>
        </w:rPr>
      </w:pPr>
    </w:p>
    <w:p w14:paraId="0B7A56E0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b/>
          <w:sz w:val="23"/>
          <w:szCs w:val="23"/>
          <w:u w:val="single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D83B91" w:rsidRPr="00F1233D">
        <w:rPr>
          <w:rFonts w:ascii="Segoe UI" w:hAnsi="Segoe UI" w:cs="Segoe UI"/>
          <w:b/>
          <w:sz w:val="23"/>
          <w:szCs w:val="23"/>
          <w:u w:val="single"/>
        </w:rPr>
        <w:t>Sexta</w:t>
      </w:r>
      <w:r w:rsidRPr="00F1233D">
        <w:rPr>
          <w:rFonts w:ascii="Segoe UI" w:hAnsi="Segoe UI" w:cs="Segoe UI"/>
          <w:b/>
          <w:color w:val="FF0000"/>
          <w:sz w:val="23"/>
          <w:szCs w:val="23"/>
          <w:u w:val="single"/>
        </w:rPr>
        <w:t xml:space="preserve"> 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- Da proteção de dados pessoais </w:t>
      </w:r>
    </w:p>
    <w:p w14:paraId="56C26A73" w14:textId="56A4AAE4" w:rsidR="00376AE1" w:rsidRPr="00F1233D" w:rsidRDefault="00376AE1" w:rsidP="00376AE1">
      <w:pPr>
        <w:ind w:right="136"/>
        <w:jc w:val="both"/>
        <w:rPr>
          <w:rFonts w:ascii="Segoe UI" w:hAnsi="Segoe UI" w:cs="Segoe UI"/>
          <w:sz w:val="23"/>
          <w:szCs w:val="23"/>
        </w:rPr>
      </w:pPr>
    </w:p>
    <w:p w14:paraId="71D7ECE1" w14:textId="1ECBEC60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/>
          <w:sz w:val="23"/>
          <w:szCs w:val="23"/>
        </w:rPr>
        <w:t>6.1.-</w:t>
      </w:r>
      <w:r w:rsidRPr="00F155B9">
        <w:rPr>
          <w:rFonts w:ascii="Segoe UI" w:hAnsi="Segoe UI" w:cs="Segoe UI"/>
          <w:sz w:val="23"/>
          <w:szCs w:val="23"/>
        </w:rPr>
        <w:t xml:space="preserve"> </w:t>
      </w:r>
      <w:r w:rsidRPr="00F155B9">
        <w:rPr>
          <w:rFonts w:ascii="Segoe UI" w:hAnsi="Segoe UI" w:cs="Segoe UI"/>
          <w:bCs/>
          <w:sz w:val="23"/>
          <w:szCs w:val="23"/>
        </w:rPr>
        <w:t xml:space="preserve">Para todos os fins deste </w:t>
      </w:r>
      <w:r w:rsidRPr="00F155B9">
        <w:rPr>
          <w:rFonts w:ascii="Segoe UI" w:hAnsi="Segoe UI" w:cs="Segoe UI"/>
          <w:b/>
          <w:bCs/>
          <w:sz w:val="23"/>
          <w:szCs w:val="23"/>
        </w:rPr>
        <w:t>Co</w:t>
      </w:r>
      <w:r w:rsidR="001E7949">
        <w:rPr>
          <w:rFonts w:ascii="Segoe UI" w:hAnsi="Segoe UI" w:cs="Segoe UI"/>
          <w:b/>
          <w:bCs/>
          <w:sz w:val="23"/>
          <w:szCs w:val="23"/>
        </w:rPr>
        <w:t>nvênio</w:t>
      </w:r>
      <w:r w:rsidRPr="00F155B9">
        <w:rPr>
          <w:rFonts w:ascii="Segoe UI" w:hAnsi="Segoe UI" w:cs="Segoe UI"/>
          <w:bCs/>
          <w:sz w:val="23"/>
          <w:szCs w:val="23"/>
        </w:rPr>
        <w:t>, no que se refere a eventual tratamento de dados pessoais, serão aplicáveis todos os termos e definições previstos na Lei nº 13.709/18, particularmente, apenas para fins de esclarecimento:</w:t>
      </w:r>
    </w:p>
    <w:p w14:paraId="03A76722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I – “</w:t>
      </w:r>
      <w:r w:rsidRPr="00F155B9">
        <w:rPr>
          <w:rFonts w:ascii="Segoe UI" w:hAnsi="Segoe UI" w:cs="Segoe UI"/>
          <w:b/>
          <w:bCs/>
          <w:sz w:val="23"/>
          <w:szCs w:val="23"/>
        </w:rPr>
        <w:t>dados pessoais</w:t>
      </w:r>
      <w:r w:rsidRPr="00F155B9">
        <w:rPr>
          <w:rFonts w:ascii="Segoe UI" w:hAnsi="Segoe UI" w:cs="Segoe UI"/>
          <w:bCs/>
          <w:sz w:val="23"/>
          <w:szCs w:val="23"/>
        </w:rPr>
        <w:t>”: qualquer informação atrelada a uma pessoa física identificada ou identificável disponibilizada pela contratante que se relacione à condição de pessoa física, incluindo, mas não se limitando, a fotos, impressões digitais, nome, sobrenome, endereço, telefone, documento de identidade e dados de localização;</w:t>
      </w:r>
    </w:p>
    <w:p w14:paraId="482C2C56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II – “</w:t>
      </w:r>
      <w:r w:rsidRPr="00F155B9">
        <w:rPr>
          <w:rFonts w:ascii="Segoe UI" w:hAnsi="Segoe UI" w:cs="Segoe UI"/>
          <w:b/>
          <w:bCs/>
          <w:sz w:val="23"/>
          <w:szCs w:val="23"/>
        </w:rPr>
        <w:t>titular de dados pessoais</w:t>
      </w:r>
      <w:r w:rsidRPr="00F155B9">
        <w:rPr>
          <w:rFonts w:ascii="Segoe UI" w:hAnsi="Segoe UI" w:cs="Segoe UI"/>
          <w:bCs/>
          <w:sz w:val="23"/>
          <w:szCs w:val="23"/>
        </w:rPr>
        <w:t>”: é o aluno(a) estagiário(a);</w:t>
      </w:r>
    </w:p>
    <w:p w14:paraId="61ADC6CB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III – “</w:t>
      </w:r>
      <w:r w:rsidRPr="00F155B9">
        <w:rPr>
          <w:rFonts w:ascii="Segoe UI" w:hAnsi="Segoe UI" w:cs="Segoe UI"/>
          <w:b/>
          <w:bCs/>
          <w:sz w:val="23"/>
          <w:szCs w:val="23"/>
        </w:rPr>
        <w:t>tratamento</w:t>
      </w:r>
      <w:r w:rsidRPr="00F155B9">
        <w:rPr>
          <w:rFonts w:ascii="Segoe UI" w:hAnsi="Segoe UI" w:cs="Segoe UI"/>
          <w:bCs/>
          <w:sz w:val="23"/>
          <w:szCs w:val="23"/>
        </w:rPr>
        <w:t>”: qualquer operação realizada com dados pessoais, por meio analógico ou digital, como a coleta, produção, recepção, classificação, utilização, acesso, reprodução, transmissão, distribuição, processamento, arquivamento, armazenamento, eliminação, avaliação ou controle da informação, modificação, comunicação, transferência, difusão, extração, comparação, interconexão ou destruição;</w:t>
      </w:r>
    </w:p>
    <w:p w14:paraId="62B034A2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IV – “</w:t>
      </w:r>
      <w:r w:rsidRPr="00F155B9">
        <w:rPr>
          <w:rFonts w:ascii="Segoe UI" w:hAnsi="Segoe UI" w:cs="Segoe UI"/>
          <w:b/>
          <w:bCs/>
          <w:sz w:val="23"/>
          <w:szCs w:val="23"/>
        </w:rPr>
        <w:t>reveladora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”: a parte que, agindo como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de dados pessoais, transmite dados pessoais para atendimento às necessidades do </w:t>
      </w:r>
      <w:r w:rsidRPr="00F155B9">
        <w:rPr>
          <w:rFonts w:ascii="Segoe UI" w:hAnsi="Segoe UI" w:cs="Segoe UI"/>
          <w:b/>
          <w:bCs/>
          <w:sz w:val="23"/>
          <w:szCs w:val="23"/>
        </w:rPr>
        <w:t>contrato</w:t>
      </w:r>
      <w:r w:rsidRPr="00F155B9">
        <w:rPr>
          <w:rFonts w:ascii="Segoe UI" w:hAnsi="Segoe UI" w:cs="Segoe UI"/>
          <w:bCs/>
          <w:sz w:val="23"/>
          <w:szCs w:val="23"/>
        </w:rPr>
        <w:t>;</w:t>
      </w:r>
    </w:p>
    <w:p w14:paraId="1CE0115B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V – “</w:t>
      </w:r>
      <w:r w:rsidRPr="00F155B9">
        <w:rPr>
          <w:rFonts w:ascii="Segoe UI" w:hAnsi="Segoe UI" w:cs="Segoe UI"/>
          <w:b/>
          <w:bCs/>
          <w:sz w:val="23"/>
          <w:szCs w:val="23"/>
        </w:rPr>
        <w:t>receptora</w:t>
      </w:r>
      <w:r w:rsidRPr="00F155B9">
        <w:rPr>
          <w:rFonts w:ascii="Segoe UI" w:hAnsi="Segoe UI" w:cs="Segoe UI"/>
          <w:bCs/>
          <w:sz w:val="23"/>
          <w:szCs w:val="23"/>
        </w:rPr>
        <w:t xml:space="preserve">”: a parte que recebe dados pessoais da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e fica responsável por realizar o tratamento de dados pessoais, estritamente dentro das condições e para atender às necessidades do </w:t>
      </w:r>
      <w:r w:rsidRPr="00F155B9">
        <w:rPr>
          <w:rFonts w:ascii="Segoe UI" w:hAnsi="Segoe UI" w:cs="Segoe UI"/>
          <w:b/>
          <w:bCs/>
          <w:sz w:val="23"/>
          <w:szCs w:val="23"/>
        </w:rPr>
        <w:t>contrato</w:t>
      </w:r>
      <w:r w:rsidRPr="00F155B9">
        <w:rPr>
          <w:rFonts w:ascii="Segoe UI" w:hAnsi="Segoe UI" w:cs="Segoe UI"/>
          <w:bCs/>
          <w:sz w:val="23"/>
          <w:szCs w:val="23"/>
        </w:rPr>
        <w:t>, exclusivamente, na condição de “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>
        <w:rPr>
          <w:rFonts w:ascii="Segoe UI" w:hAnsi="Segoe UI" w:cs="Segoe UI"/>
          <w:bCs/>
          <w:sz w:val="23"/>
          <w:szCs w:val="23"/>
        </w:rPr>
        <w:t>”;</w:t>
      </w:r>
    </w:p>
    <w:p w14:paraId="5B06961D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VI – “</w:t>
      </w:r>
      <w:r w:rsidRPr="00F155B9">
        <w:rPr>
          <w:rFonts w:ascii="Segoe UI" w:hAnsi="Segoe UI" w:cs="Segoe UI"/>
          <w:b/>
          <w:bCs/>
          <w:sz w:val="23"/>
          <w:szCs w:val="23"/>
        </w:rPr>
        <w:t>incidente de segurança</w:t>
      </w:r>
      <w:r w:rsidRPr="00F155B9">
        <w:rPr>
          <w:rFonts w:ascii="Segoe UI" w:hAnsi="Segoe UI" w:cs="Segoe UI"/>
          <w:bCs/>
          <w:sz w:val="23"/>
          <w:szCs w:val="23"/>
        </w:rPr>
        <w:t xml:space="preserve">”: violação da segurança dos sistemas, arquivos, bases, equipamentos e/ou locais utilizados pela </w:t>
      </w:r>
      <w:r w:rsidRPr="00F155B9">
        <w:rPr>
          <w:rFonts w:ascii="Segoe UI" w:hAnsi="Segoe UI" w:cs="Segoe UI"/>
          <w:b/>
          <w:bCs/>
          <w:sz w:val="23"/>
          <w:szCs w:val="23"/>
        </w:rPr>
        <w:t>receptora</w:t>
      </w:r>
      <w:r w:rsidRPr="00F155B9">
        <w:rPr>
          <w:rFonts w:ascii="Segoe UI" w:hAnsi="Segoe UI" w:cs="Segoe UI"/>
          <w:bCs/>
          <w:sz w:val="23"/>
          <w:szCs w:val="23"/>
        </w:rPr>
        <w:t xml:space="preserve"> que leve à destruição, perda, alteração, acesso, aquisição, divulgação, utilização ou acesso ilegal a dados pessoais disponibilizados pela </w:t>
      </w:r>
      <w:r w:rsidRPr="00F155B9">
        <w:rPr>
          <w:rFonts w:ascii="Segoe UI" w:hAnsi="Segoe UI" w:cs="Segoe UI"/>
          <w:b/>
          <w:bCs/>
          <w:sz w:val="23"/>
          <w:szCs w:val="23"/>
        </w:rPr>
        <w:t>reveladora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e de algum modo tratados pela </w:t>
      </w:r>
      <w:r w:rsidRPr="00F155B9">
        <w:rPr>
          <w:rFonts w:ascii="Segoe UI" w:hAnsi="Segoe UI" w:cs="Segoe UI"/>
          <w:b/>
          <w:bCs/>
          <w:sz w:val="23"/>
          <w:szCs w:val="23"/>
        </w:rPr>
        <w:t>receptora</w:t>
      </w:r>
      <w:r w:rsidRPr="00F155B9">
        <w:rPr>
          <w:rFonts w:ascii="Segoe UI" w:hAnsi="Segoe UI" w:cs="Segoe UI"/>
          <w:bCs/>
          <w:sz w:val="23"/>
          <w:szCs w:val="23"/>
        </w:rPr>
        <w:t>;</w:t>
      </w:r>
    </w:p>
    <w:p w14:paraId="26B9D05F" w14:textId="4BD5C6C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/>
          <w:sz w:val="23"/>
          <w:szCs w:val="23"/>
        </w:rPr>
        <w:t>6.2.-</w:t>
      </w:r>
      <w:r w:rsidRPr="00F155B9">
        <w:rPr>
          <w:rFonts w:ascii="Segoe UI" w:hAnsi="Segoe UI" w:cs="Segoe UI"/>
          <w:sz w:val="23"/>
          <w:szCs w:val="23"/>
        </w:rPr>
        <w:t xml:space="preserve"> </w:t>
      </w:r>
      <w:r w:rsidRPr="00F155B9">
        <w:rPr>
          <w:rFonts w:ascii="Segoe UI" w:hAnsi="Segoe UI" w:cs="Segoe UI"/>
          <w:bCs/>
          <w:sz w:val="23"/>
          <w:szCs w:val="23"/>
        </w:rPr>
        <w:t xml:space="preserve">A </w:t>
      </w:r>
      <w:r w:rsidRPr="00F155B9">
        <w:rPr>
          <w:rFonts w:ascii="Segoe UI" w:hAnsi="Segoe UI" w:cs="Segoe UI"/>
          <w:b/>
          <w:bCs/>
          <w:sz w:val="23"/>
          <w:szCs w:val="23"/>
        </w:rPr>
        <w:t>concedente</w:t>
      </w:r>
      <w:r w:rsidRPr="00F155B9">
        <w:rPr>
          <w:rFonts w:ascii="Segoe UI" w:hAnsi="Segoe UI" w:cs="Segoe UI"/>
          <w:bCs/>
          <w:sz w:val="23"/>
          <w:szCs w:val="23"/>
        </w:rPr>
        <w:t xml:space="preserve"> e o </w:t>
      </w:r>
      <w:r w:rsidRPr="00F155B9">
        <w:rPr>
          <w:rFonts w:ascii="Segoe UI" w:hAnsi="Segoe UI" w:cs="Segoe UI"/>
          <w:b/>
          <w:bCs/>
          <w:i/>
          <w:sz w:val="23"/>
          <w:szCs w:val="23"/>
        </w:rPr>
        <w:t>Inatel</w:t>
      </w:r>
      <w:r w:rsidRPr="00F155B9">
        <w:rPr>
          <w:rFonts w:ascii="Segoe UI" w:hAnsi="Segoe UI" w:cs="Segoe UI"/>
          <w:bCs/>
          <w:sz w:val="23"/>
          <w:szCs w:val="23"/>
        </w:rPr>
        <w:t xml:space="preserve"> declaram que cumprem com toda a legislação aplicável sobre direito à privacidade e proteção de dados pessoais, incluindo, mas não se limitando, à Constituição Federal, ao Código de Defesa do Consumidor, ao Código Civil, ao Marco Civil da Internet (Lei Federal n.º 12.965/14) e seu Decreto regulamentador (Decreto n.º 8.771/16), à Lei Geral de Proteção de Dados (Lei n.º 13.709/18) e às demais normas setoriais ou regras sobre o assunto, assegurando a observância do disposto no conjunto normativo aplicável por seus colaboradores e prestadores de serviços que venham a ter acesso aos dados pessoais disponibilizados pela </w:t>
      </w:r>
      <w:r w:rsidRPr="00F155B9">
        <w:rPr>
          <w:rFonts w:ascii="Segoe UI" w:hAnsi="Segoe UI" w:cs="Segoe UI"/>
          <w:b/>
          <w:bCs/>
          <w:sz w:val="23"/>
          <w:szCs w:val="23"/>
        </w:rPr>
        <w:t>reveladora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à </w:t>
      </w:r>
      <w:r w:rsidRPr="00F155B9">
        <w:rPr>
          <w:rFonts w:ascii="Segoe UI" w:hAnsi="Segoe UI" w:cs="Segoe UI"/>
          <w:b/>
          <w:bCs/>
          <w:sz w:val="23"/>
          <w:szCs w:val="23"/>
        </w:rPr>
        <w:t>receptora</w:t>
      </w:r>
      <w:r w:rsidRPr="00F155B9">
        <w:rPr>
          <w:rFonts w:ascii="Segoe UI" w:hAnsi="Segoe UI" w:cs="Segoe UI"/>
          <w:bCs/>
          <w:sz w:val="23"/>
          <w:szCs w:val="23"/>
        </w:rPr>
        <w:t>.</w:t>
      </w:r>
    </w:p>
    <w:p w14:paraId="417B8D53" w14:textId="4D6AB865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/>
          <w:sz w:val="23"/>
          <w:szCs w:val="23"/>
        </w:rPr>
        <w:lastRenderedPageBreak/>
        <w:t>6.3.-</w:t>
      </w:r>
      <w:r w:rsidRPr="00F155B9">
        <w:rPr>
          <w:rFonts w:ascii="Segoe UI" w:hAnsi="Segoe UI" w:cs="Segoe UI"/>
          <w:sz w:val="23"/>
          <w:szCs w:val="23"/>
        </w:rPr>
        <w:t xml:space="preserve"> </w:t>
      </w:r>
      <w:r w:rsidRPr="00F155B9">
        <w:rPr>
          <w:rFonts w:ascii="Segoe UI" w:hAnsi="Segoe UI" w:cs="Segoe UI"/>
          <w:bCs/>
          <w:sz w:val="23"/>
          <w:szCs w:val="23"/>
        </w:rPr>
        <w:t xml:space="preserve">Além das demais previsões legais e/ou regulatórias, são obrigações da </w:t>
      </w:r>
      <w:r w:rsidRPr="00F155B9">
        <w:rPr>
          <w:rFonts w:ascii="Segoe UI" w:hAnsi="Segoe UI" w:cs="Segoe UI"/>
          <w:b/>
          <w:bCs/>
          <w:sz w:val="23"/>
          <w:szCs w:val="23"/>
        </w:rPr>
        <w:t>concedente</w:t>
      </w:r>
      <w:r w:rsidRPr="00F155B9">
        <w:rPr>
          <w:rFonts w:ascii="Segoe UI" w:hAnsi="Segoe UI" w:cs="Segoe UI"/>
          <w:bCs/>
          <w:sz w:val="23"/>
          <w:szCs w:val="23"/>
        </w:rPr>
        <w:t xml:space="preserve"> e do </w:t>
      </w:r>
      <w:r w:rsidRPr="00F155B9">
        <w:rPr>
          <w:rFonts w:ascii="Segoe UI" w:hAnsi="Segoe UI" w:cs="Segoe UI"/>
          <w:b/>
          <w:bCs/>
          <w:i/>
          <w:sz w:val="23"/>
          <w:szCs w:val="23"/>
        </w:rPr>
        <w:t>Inatel</w:t>
      </w:r>
      <w:r w:rsidRPr="00F155B9">
        <w:rPr>
          <w:rFonts w:ascii="Segoe UI" w:hAnsi="Segoe UI" w:cs="Segoe UI"/>
          <w:bCs/>
          <w:sz w:val="23"/>
          <w:szCs w:val="23"/>
        </w:rPr>
        <w:t>, para fins de tratamento de quaisquer dados pessoais disponibilizados nos termos deste instrumento:</w:t>
      </w:r>
    </w:p>
    <w:p w14:paraId="3BE98790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>I – a</w:t>
      </w:r>
      <w:r w:rsidRPr="00F155B9">
        <w:rPr>
          <w:rFonts w:ascii="Segoe UI" w:hAnsi="Segoe UI" w:cs="Segoe UI"/>
          <w:sz w:val="23"/>
          <w:szCs w:val="23"/>
        </w:rPr>
        <w:t xml:space="preserve">ssegurar que todos os dados pessoais, quando não compartilhados pela </w:t>
      </w:r>
      <w:r w:rsidRPr="00F155B9">
        <w:rPr>
          <w:rFonts w:ascii="Segoe UI" w:hAnsi="Segoe UI" w:cs="Segoe UI"/>
          <w:b/>
          <w:sz w:val="23"/>
          <w:szCs w:val="23"/>
        </w:rPr>
        <w:t>reveladora</w:t>
      </w:r>
      <w:r w:rsidRPr="00F155B9">
        <w:rPr>
          <w:rFonts w:ascii="Segoe UI" w:hAnsi="Segoe UI" w:cs="Segoe UI"/>
          <w:sz w:val="23"/>
          <w:szCs w:val="23"/>
        </w:rPr>
        <w:t>, foram obtidos de forma lícita e legítima, nos termos da legislação aplicável;</w:t>
      </w:r>
    </w:p>
    <w:p w14:paraId="0902740F" w14:textId="063BD03F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II – garantir que o tratamento de dados pessoais, particularmente aqueles referentes </w:t>
      </w:r>
      <w:r w:rsidRPr="00F155B9">
        <w:rPr>
          <w:rFonts w:ascii="Segoe UI" w:hAnsi="Segoe UI" w:cs="Segoe UI"/>
          <w:sz w:val="23"/>
          <w:szCs w:val="23"/>
        </w:rPr>
        <w:t xml:space="preserve">ao(à) </w:t>
      </w:r>
      <w:r w:rsidRPr="00F155B9">
        <w:rPr>
          <w:rFonts w:ascii="Segoe UI" w:hAnsi="Segoe UI" w:cs="Segoe UI"/>
          <w:b/>
          <w:sz w:val="23"/>
          <w:szCs w:val="23"/>
        </w:rPr>
        <w:t>estagiário(a)</w:t>
      </w:r>
      <w:r w:rsidRPr="00F155B9">
        <w:rPr>
          <w:rFonts w:ascii="Segoe UI" w:hAnsi="Segoe UI" w:cs="Segoe UI"/>
          <w:bCs/>
          <w:sz w:val="23"/>
          <w:szCs w:val="23"/>
        </w:rPr>
        <w:t xml:space="preserve"> será realizado única e exclusivamente para as finalidades vinculadas a este </w:t>
      </w:r>
      <w:r w:rsidRPr="00F155B9">
        <w:rPr>
          <w:rFonts w:ascii="Segoe UI" w:hAnsi="Segoe UI" w:cs="Segoe UI"/>
          <w:b/>
          <w:bCs/>
          <w:sz w:val="23"/>
          <w:szCs w:val="23"/>
        </w:rPr>
        <w:t>Con</w:t>
      </w:r>
      <w:r w:rsidR="00095F47">
        <w:rPr>
          <w:rFonts w:ascii="Segoe UI" w:hAnsi="Segoe UI" w:cs="Segoe UI"/>
          <w:b/>
          <w:bCs/>
          <w:sz w:val="23"/>
          <w:szCs w:val="23"/>
        </w:rPr>
        <w:t>vênio</w:t>
      </w:r>
      <w:r w:rsidRPr="00F155B9">
        <w:rPr>
          <w:rFonts w:ascii="Segoe UI" w:hAnsi="Segoe UI" w:cs="Segoe UI"/>
          <w:bCs/>
          <w:sz w:val="23"/>
          <w:szCs w:val="23"/>
        </w:rPr>
        <w:t xml:space="preserve"> e seus anexos, de forma a cumprir o mais adequadamente possível as disposições da Lei </w:t>
      </w:r>
      <w:r w:rsidRPr="00F155B9">
        <w:rPr>
          <w:rFonts w:ascii="Segoe UI" w:hAnsi="Segoe UI" w:cs="Segoe UI"/>
          <w:sz w:val="23"/>
          <w:szCs w:val="23"/>
        </w:rPr>
        <w:t>n.º 11.788/08,</w:t>
      </w:r>
      <w:r w:rsidRPr="00F155B9">
        <w:rPr>
          <w:rFonts w:ascii="Segoe UI" w:hAnsi="Segoe UI" w:cs="Segoe UI"/>
          <w:bCs/>
          <w:sz w:val="23"/>
          <w:szCs w:val="23"/>
        </w:rPr>
        <w:t xml:space="preserve"> não podendo a 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realizar qualquer outra operação com referidos dados sem a prévia e expressa autorização ou solicitação da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ou do próprio titular dos dados pessoais tratados;</w:t>
      </w:r>
    </w:p>
    <w:p w14:paraId="3E2B27A2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III – prestar assistência à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, conforme solicitado, no que diz respeito às obrigações de garantir o exercício dos direitos do titular dos dados, como a confirmação da existência de tratamento, o acesso, a correção, o bloqueio, a eliminação, dentre outras hipóteses cabíveis, nos termos da legislação aplicável e na medida em que tais informações se encontrem em posse da 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>
        <w:rPr>
          <w:rFonts w:ascii="Segoe UI" w:hAnsi="Segoe UI" w:cs="Segoe UI"/>
          <w:bCs/>
          <w:sz w:val="23"/>
          <w:szCs w:val="23"/>
        </w:rPr>
        <w:t>;</w:t>
      </w:r>
    </w:p>
    <w:p w14:paraId="189C56EF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IV – prestar assistência à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, para fins de fornecimento de informações e/ou esclarecimentos às autoridades competentes, bem como para elaboração de relatórios de impacto à proteção de dados pessoais, conforme exigido pela legislação aplicável e na medida em que tais informações se encontrem em posse da </w:t>
      </w:r>
      <w:r w:rsidRPr="00F155B9">
        <w:rPr>
          <w:rFonts w:ascii="Segoe UI" w:hAnsi="Segoe UI" w:cs="Segoe UI"/>
          <w:b/>
          <w:bCs/>
          <w:sz w:val="23"/>
          <w:szCs w:val="23"/>
        </w:rPr>
        <w:t>receptora</w:t>
      </w:r>
      <w:r w:rsidRPr="00F155B9">
        <w:rPr>
          <w:rFonts w:ascii="Segoe UI" w:hAnsi="Segoe UI" w:cs="Segoe UI"/>
          <w:bCs/>
          <w:sz w:val="23"/>
          <w:szCs w:val="23"/>
        </w:rPr>
        <w:t>;</w:t>
      </w:r>
    </w:p>
    <w:p w14:paraId="40BFC393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V – implementar medidas técnicas e organizacionais apropriadas e estruturadas de forma a atender aos requisitos de segurança, aos padrões de boas práticas e de governança e aos princípios gerais previstos na legislação e normas regulamentares aplicáveis à proteção de dados pessoais, como medida a frustrar eventual tratamento inadequado ou ilícito, como acessos não autorizados ou situações acidentais ou ilícitas de destruição, perda, alteração ou comunicação dos dados; </w:t>
      </w:r>
    </w:p>
    <w:p w14:paraId="17BEB373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VI – não realizar a transferência nacional ou internacional de quaisquer dados pessoais disponibilizados pela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>;</w:t>
      </w:r>
    </w:p>
    <w:p w14:paraId="09F6FC7A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VII – informar, imediatamente, a </w:t>
      </w:r>
      <w:r w:rsidRPr="00F155B9">
        <w:rPr>
          <w:rFonts w:ascii="Segoe UI" w:hAnsi="Segoe UI" w:cs="Segoe UI"/>
          <w:b/>
          <w:bCs/>
          <w:sz w:val="23"/>
          <w:szCs w:val="23"/>
        </w:rPr>
        <w:t xml:space="preserve">Controladora </w:t>
      </w:r>
      <w:r w:rsidRPr="00F155B9">
        <w:rPr>
          <w:rFonts w:ascii="Segoe UI" w:hAnsi="Segoe UI" w:cs="Segoe UI"/>
          <w:bCs/>
          <w:sz w:val="23"/>
          <w:szCs w:val="23"/>
        </w:rPr>
        <w:t>se acreditar que qualquer instrução, sistema, atividade violar os limites da finalidade prevista pelo presente instrumento, bem como qualquer legislação de proteção de dados aplicável, mediante apresentação de justificativa por escrito;</w:t>
      </w:r>
    </w:p>
    <w:p w14:paraId="6340828D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VIII – manter procedimentos para detecção de incidentes de segurança dos dados pessoais.  Na ocorrência de incidentes que possam acarretar riscos ou danos relevantes aos titulares dos dados pessoais, a </w:t>
      </w:r>
      <w:r w:rsidRPr="00F155B9">
        <w:rPr>
          <w:rFonts w:ascii="Segoe UI" w:hAnsi="Segoe UI" w:cs="Segoe UI"/>
          <w:b/>
          <w:bCs/>
          <w:sz w:val="23"/>
          <w:szCs w:val="23"/>
        </w:rPr>
        <w:t xml:space="preserve">Operadora </w:t>
      </w:r>
      <w:r w:rsidRPr="00F155B9">
        <w:rPr>
          <w:rFonts w:ascii="Segoe UI" w:hAnsi="Segoe UI" w:cs="Segoe UI"/>
          <w:bCs/>
          <w:sz w:val="23"/>
          <w:szCs w:val="23"/>
        </w:rPr>
        <w:t xml:space="preserve">deverá notificar imediatamente a </w:t>
      </w:r>
      <w:r w:rsidRPr="00F155B9">
        <w:rPr>
          <w:rFonts w:ascii="Segoe UI" w:hAnsi="Segoe UI" w:cs="Segoe UI"/>
          <w:b/>
          <w:bCs/>
          <w:sz w:val="23"/>
          <w:szCs w:val="23"/>
        </w:rPr>
        <w:t xml:space="preserve">Controladora </w:t>
      </w:r>
      <w:r w:rsidRPr="00F155B9">
        <w:rPr>
          <w:rFonts w:ascii="Segoe UI" w:hAnsi="Segoe UI" w:cs="Segoe UI"/>
          <w:bCs/>
          <w:sz w:val="23"/>
          <w:szCs w:val="23"/>
        </w:rPr>
        <w:t>e cooperar na averiguação e reparação do respectivo incidente; e</w:t>
      </w:r>
    </w:p>
    <w:p w14:paraId="3CDD37D6" w14:textId="77777777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Cs/>
          <w:sz w:val="23"/>
          <w:szCs w:val="23"/>
        </w:rPr>
        <w:t xml:space="preserve">IX – responsabilizar-se integralmente por qualquer incidente de violação, utilização indevida e pelos prejuízos que eventualmente causar aos titulares dos dados e à </w:t>
      </w:r>
      <w:r w:rsidRPr="00F155B9">
        <w:rPr>
          <w:rFonts w:ascii="Segoe UI" w:hAnsi="Segoe UI" w:cs="Segoe UI"/>
          <w:b/>
          <w:bCs/>
          <w:sz w:val="23"/>
          <w:szCs w:val="23"/>
        </w:rPr>
        <w:t xml:space="preserve">Controladora </w:t>
      </w:r>
      <w:r w:rsidRPr="00F155B9">
        <w:rPr>
          <w:rFonts w:ascii="Segoe UI" w:hAnsi="Segoe UI" w:cs="Segoe UI"/>
          <w:bCs/>
          <w:sz w:val="23"/>
          <w:szCs w:val="23"/>
        </w:rPr>
        <w:t xml:space="preserve">por descumprimentos à legislação de proteção de dados ou às condições e finalidades pactuadas no presente instrumento. </w:t>
      </w:r>
    </w:p>
    <w:p w14:paraId="0DB3D3B4" w14:textId="7296BEBE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/>
          <w:bCs/>
          <w:sz w:val="23"/>
          <w:szCs w:val="23"/>
        </w:rPr>
        <w:t>6.4.-</w:t>
      </w:r>
      <w:r w:rsidRPr="00F155B9">
        <w:rPr>
          <w:rFonts w:ascii="Segoe UI" w:hAnsi="Segoe UI" w:cs="Segoe UI"/>
          <w:bCs/>
          <w:sz w:val="23"/>
          <w:szCs w:val="23"/>
        </w:rPr>
        <w:t xml:space="preserve"> Sempre que solicitado pela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, a 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 w:rsidDel="00E60D37">
        <w:rPr>
          <w:rFonts w:ascii="Segoe UI" w:hAnsi="Segoe UI" w:cs="Segoe UI"/>
          <w:bCs/>
          <w:sz w:val="23"/>
          <w:szCs w:val="23"/>
        </w:rPr>
        <w:t xml:space="preserve"> </w:t>
      </w:r>
      <w:r w:rsidRPr="00F155B9">
        <w:rPr>
          <w:rFonts w:ascii="Segoe UI" w:hAnsi="Segoe UI" w:cs="Segoe UI"/>
          <w:bCs/>
          <w:sz w:val="23"/>
          <w:szCs w:val="23"/>
        </w:rPr>
        <w:t xml:space="preserve">deverá disponibilizar informações a fim de demonstrar sua conformidade com a legislação aplicável e as obrigações definidas na presente cláusula. Além disso, a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 deverá permitir que a </w:t>
      </w:r>
      <w:r w:rsidRPr="00F155B9">
        <w:rPr>
          <w:rFonts w:ascii="Segoe UI" w:hAnsi="Segoe UI" w:cs="Segoe UI"/>
          <w:b/>
          <w:bCs/>
          <w:sz w:val="23"/>
          <w:szCs w:val="23"/>
        </w:rPr>
        <w:t xml:space="preserve">Controladora </w:t>
      </w:r>
      <w:r w:rsidRPr="00F155B9">
        <w:rPr>
          <w:rFonts w:ascii="Segoe UI" w:hAnsi="Segoe UI" w:cs="Segoe UI"/>
          <w:bCs/>
          <w:sz w:val="23"/>
          <w:szCs w:val="23"/>
        </w:rPr>
        <w:t xml:space="preserve">ou terceiros por ela contratados, a qualquer momento, realize auditorias e inspeções para averiguação da respectiva conformidade da 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>
        <w:rPr>
          <w:rFonts w:ascii="Segoe UI" w:hAnsi="Segoe UI" w:cs="Segoe UI"/>
          <w:bCs/>
          <w:sz w:val="23"/>
          <w:szCs w:val="23"/>
        </w:rPr>
        <w:t xml:space="preserve">, procedimentos estes que serão estabelecidos e pactuados previamente entre ambas as </w:t>
      </w:r>
      <w:r w:rsidRPr="00F155B9">
        <w:rPr>
          <w:rFonts w:ascii="Segoe UI" w:hAnsi="Segoe UI" w:cs="Segoe UI"/>
          <w:b/>
          <w:bCs/>
          <w:sz w:val="23"/>
          <w:szCs w:val="23"/>
        </w:rPr>
        <w:t>partes</w:t>
      </w:r>
      <w:r w:rsidRPr="00F155B9">
        <w:rPr>
          <w:rFonts w:ascii="Segoe UI" w:hAnsi="Segoe UI" w:cs="Segoe UI"/>
          <w:bCs/>
          <w:sz w:val="23"/>
          <w:szCs w:val="23"/>
        </w:rPr>
        <w:t>.</w:t>
      </w:r>
    </w:p>
    <w:p w14:paraId="46CD5464" w14:textId="29C1797E" w:rsidR="00376AE1" w:rsidRPr="00F155B9" w:rsidRDefault="00376AE1" w:rsidP="00376AE1">
      <w:pPr>
        <w:ind w:right="136"/>
        <w:jc w:val="both"/>
        <w:rPr>
          <w:rFonts w:ascii="Segoe UI" w:hAnsi="Segoe UI" w:cs="Segoe UI"/>
          <w:bCs/>
          <w:sz w:val="23"/>
          <w:szCs w:val="23"/>
        </w:rPr>
      </w:pPr>
      <w:r w:rsidRPr="00F155B9">
        <w:rPr>
          <w:rFonts w:ascii="Segoe UI" w:hAnsi="Segoe UI" w:cs="Segoe UI"/>
          <w:b/>
          <w:bCs/>
          <w:sz w:val="23"/>
          <w:szCs w:val="23"/>
        </w:rPr>
        <w:lastRenderedPageBreak/>
        <w:t xml:space="preserve">6.5.- </w:t>
      </w:r>
      <w:r w:rsidRPr="00F155B9">
        <w:rPr>
          <w:rFonts w:ascii="Segoe UI" w:hAnsi="Segoe UI" w:cs="Segoe UI"/>
          <w:bCs/>
          <w:sz w:val="23"/>
          <w:szCs w:val="23"/>
        </w:rPr>
        <w:t xml:space="preserve">Após a expiração ou rescisão deste </w:t>
      </w:r>
      <w:r w:rsidRPr="00F155B9">
        <w:rPr>
          <w:rFonts w:ascii="Segoe UI" w:hAnsi="Segoe UI" w:cs="Segoe UI"/>
          <w:b/>
          <w:bCs/>
          <w:sz w:val="23"/>
          <w:szCs w:val="23"/>
        </w:rPr>
        <w:t>Co</w:t>
      </w:r>
      <w:r w:rsidR="001E7949">
        <w:rPr>
          <w:rFonts w:ascii="Segoe UI" w:hAnsi="Segoe UI" w:cs="Segoe UI"/>
          <w:b/>
          <w:bCs/>
          <w:sz w:val="23"/>
          <w:szCs w:val="23"/>
        </w:rPr>
        <w:t>nvênio</w:t>
      </w:r>
      <w:r w:rsidRPr="00F155B9">
        <w:rPr>
          <w:rFonts w:ascii="Segoe UI" w:hAnsi="Segoe UI" w:cs="Segoe UI"/>
          <w:bCs/>
          <w:sz w:val="23"/>
          <w:szCs w:val="23"/>
        </w:rPr>
        <w:t xml:space="preserve">, deverá a 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 w:rsidDel="00E60D37">
        <w:rPr>
          <w:rFonts w:ascii="Segoe UI" w:hAnsi="Segoe UI" w:cs="Segoe UI"/>
          <w:bCs/>
          <w:sz w:val="23"/>
          <w:szCs w:val="23"/>
        </w:rPr>
        <w:t xml:space="preserve"> </w:t>
      </w:r>
      <w:r w:rsidRPr="00F155B9">
        <w:rPr>
          <w:rFonts w:ascii="Segoe UI" w:hAnsi="Segoe UI" w:cs="Segoe UI"/>
          <w:bCs/>
          <w:sz w:val="23"/>
          <w:szCs w:val="23"/>
        </w:rPr>
        <w:t xml:space="preserve">excluir, anonimizar e/ou devolver à </w:t>
      </w:r>
      <w:r w:rsidRPr="00F155B9">
        <w:rPr>
          <w:rFonts w:ascii="Segoe UI" w:hAnsi="Segoe UI" w:cs="Segoe UI"/>
          <w:b/>
          <w:bCs/>
          <w:sz w:val="23"/>
          <w:szCs w:val="23"/>
        </w:rPr>
        <w:t xml:space="preserve">Controladora </w:t>
      </w:r>
      <w:r w:rsidRPr="00F155B9">
        <w:rPr>
          <w:rFonts w:ascii="Segoe UI" w:hAnsi="Segoe UI" w:cs="Segoe UI"/>
          <w:bCs/>
          <w:sz w:val="23"/>
          <w:szCs w:val="23"/>
        </w:rPr>
        <w:t xml:space="preserve">todos os dados pessoais compartilhados e tratados, conforme determinado por esta última, exceto se a legislação aplicável dispuser de modo diverso, hipótese em que a exclusão, anonimização e/ou devolução dos dados deverão ocorrer dentro das condições legais. Salvo acordo em contrário, deverá a </w:t>
      </w:r>
      <w:r w:rsidRPr="00F155B9">
        <w:rPr>
          <w:rFonts w:ascii="Segoe UI" w:hAnsi="Segoe UI" w:cs="Segoe UI"/>
          <w:b/>
          <w:bCs/>
          <w:sz w:val="23"/>
          <w:szCs w:val="23"/>
        </w:rPr>
        <w:t>Operadora</w:t>
      </w:r>
      <w:r w:rsidRPr="00F155B9" w:rsidDel="00E60D37">
        <w:rPr>
          <w:rFonts w:ascii="Segoe UI" w:hAnsi="Segoe UI" w:cs="Segoe UI"/>
          <w:bCs/>
          <w:sz w:val="23"/>
          <w:szCs w:val="23"/>
        </w:rPr>
        <w:t xml:space="preserve"> </w:t>
      </w:r>
      <w:r w:rsidRPr="00F155B9">
        <w:rPr>
          <w:rFonts w:ascii="Segoe UI" w:hAnsi="Segoe UI" w:cs="Segoe UI"/>
          <w:bCs/>
          <w:sz w:val="23"/>
          <w:szCs w:val="23"/>
        </w:rPr>
        <w:t xml:space="preserve"> excluir, anonimizar e/ou devolver os referidos dados pessoais que estiverem em sua posse o mais rápido possível e no prazo máximo de 30 (trinta) dias contados a partir da solicitação da </w:t>
      </w:r>
      <w:r w:rsidRPr="00F155B9">
        <w:rPr>
          <w:rFonts w:ascii="Segoe UI" w:hAnsi="Segoe UI" w:cs="Segoe UI"/>
          <w:b/>
          <w:bCs/>
          <w:sz w:val="23"/>
          <w:szCs w:val="23"/>
        </w:rPr>
        <w:t>Controladora</w:t>
      </w:r>
      <w:r w:rsidRPr="00F155B9">
        <w:rPr>
          <w:rFonts w:ascii="Segoe UI" w:hAnsi="Segoe UI" w:cs="Segoe UI"/>
          <w:bCs/>
          <w:sz w:val="23"/>
          <w:szCs w:val="23"/>
        </w:rPr>
        <w:t>.</w:t>
      </w:r>
    </w:p>
    <w:p w14:paraId="6BB625A8" w14:textId="45CF94A5" w:rsidR="00376AE1" w:rsidRPr="00F1233D" w:rsidRDefault="00376AE1" w:rsidP="00376AE1">
      <w:pPr>
        <w:ind w:right="136"/>
        <w:jc w:val="both"/>
        <w:rPr>
          <w:rFonts w:ascii="Segoe UI" w:hAnsi="Segoe UI" w:cs="Segoe UI"/>
          <w:sz w:val="23"/>
          <w:szCs w:val="23"/>
        </w:rPr>
      </w:pPr>
    </w:p>
    <w:p w14:paraId="18765A1A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bCs/>
          <w:i/>
          <w:iCs/>
          <w:sz w:val="23"/>
          <w:szCs w:val="23"/>
          <w:u w:val="single"/>
        </w:rPr>
      </w:pPr>
      <w:r w:rsidRPr="00F1233D">
        <w:rPr>
          <w:rFonts w:ascii="Segoe UI" w:hAnsi="Segoe UI" w:cs="Segoe UI"/>
          <w:b/>
          <w:bCs/>
          <w:iCs/>
          <w:sz w:val="23"/>
          <w:szCs w:val="23"/>
          <w:u w:val="single"/>
        </w:rPr>
        <w:t>Cláusula</w:t>
      </w:r>
      <w:r w:rsidR="00415975" w:rsidRPr="00F1233D">
        <w:rPr>
          <w:rFonts w:ascii="Segoe UI" w:hAnsi="Segoe UI" w:cs="Segoe UI"/>
          <w:b/>
          <w:bCs/>
          <w:iCs/>
          <w:sz w:val="23"/>
          <w:szCs w:val="23"/>
          <w:u w:val="single"/>
        </w:rPr>
        <w:t xml:space="preserve"> Sétima</w:t>
      </w:r>
      <w:r w:rsidRPr="00F1233D">
        <w:rPr>
          <w:rFonts w:ascii="Segoe UI" w:hAnsi="Segoe UI" w:cs="Segoe UI"/>
          <w:b/>
          <w:bCs/>
          <w:iCs/>
          <w:sz w:val="23"/>
          <w:szCs w:val="23"/>
          <w:u w:val="single"/>
        </w:rPr>
        <w:t xml:space="preserve"> –</w:t>
      </w:r>
      <w:r w:rsidRPr="00F1233D">
        <w:rPr>
          <w:rFonts w:ascii="Segoe UI" w:hAnsi="Segoe UI" w:cs="Segoe UI"/>
          <w:b/>
          <w:bCs/>
          <w:i/>
          <w:iCs/>
          <w:sz w:val="23"/>
          <w:szCs w:val="23"/>
          <w:u w:val="single"/>
        </w:rPr>
        <w:t xml:space="preserve"> Compliance</w:t>
      </w:r>
    </w:p>
    <w:p w14:paraId="0F6B4FB8" w14:textId="77777777" w:rsidR="00FA514F" w:rsidRPr="00F1233D" w:rsidRDefault="00FA514F" w:rsidP="00FA514F">
      <w:pPr>
        <w:ind w:left="135" w:right="136"/>
        <w:jc w:val="both"/>
        <w:rPr>
          <w:rFonts w:ascii="Segoe UI" w:hAnsi="Segoe UI" w:cs="Segoe UI"/>
          <w:sz w:val="23"/>
          <w:szCs w:val="23"/>
        </w:rPr>
      </w:pPr>
    </w:p>
    <w:p w14:paraId="22DE0922" w14:textId="77777777" w:rsidR="00FA514F" w:rsidRPr="00F1233D" w:rsidRDefault="00415975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bCs/>
          <w:sz w:val="23"/>
          <w:szCs w:val="23"/>
        </w:rPr>
        <w:t>7</w:t>
      </w:r>
      <w:r w:rsidR="00FA514F" w:rsidRPr="00F1233D">
        <w:rPr>
          <w:rFonts w:ascii="Segoe UI" w:hAnsi="Segoe UI" w:cs="Segoe UI"/>
          <w:b/>
          <w:bCs/>
          <w:sz w:val="23"/>
          <w:szCs w:val="23"/>
        </w:rPr>
        <w:t xml:space="preserve">.1. </w:t>
      </w:r>
      <w:r w:rsidR="00FA514F" w:rsidRPr="00F1233D">
        <w:rPr>
          <w:rFonts w:ascii="Segoe UI" w:hAnsi="Segoe UI" w:cs="Segoe UI"/>
          <w:sz w:val="23"/>
          <w:szCs w:val="23"/>
        </w:rPr>
        <w:t xml:space="preserve">As </w:t>
      </w:r>
      <w:r w:rsidR="00FA514F" w:rsidRPr="00F1233D">
        <w:rPr>
          <w:rFonts w:ascii="Segoe UI" w:hAnsi="Segoe UI" w:cs="Segoe UI"/>
          <w:b/>
          <w:sz w:val="23"/>
          <w:szCs w:val="23"/>
        </w:rPr>
        <w:t>partes</w:t>
      </w:r>
      <w:r w:rsidR="00FA514F" w:rsidRPr="00F1233D">
        <w:rPr>
          <w:rFonts w:ascii="Segoe UI" w:hAnsi="Segoe UI" w:cs="Segoe UI"/>
          <w:sz w:val="23"/>
          <w:szCs w:val="23"/>
        </w:rPr>
        <w:t xml:space="preserve"> estão compromissadas em agir e fazer com que todos que com elas interagem ou se relacionem, seja como parceiros, clientes, inclusive os Poderes Constituídos (em todas suas esferas), ou fornecedores de bens e serviços, ajam em absoluta conformidade com as normas constitucionais e infraconstitucionais do Brasil, dentre estas últimas, as normas legais e infralegais, de regulamentação e normativas, de aplicação nacional ou regional (Estado, Distrito Federal e Municípios), bem como as normatizações internacionais que lhes sejam aplicáveis, inclusive nos que se refere às medidas anticorrupção, em razão do que:</w:t>
      </w:r>
    </w:p>
    <w:p w14:paraId="3B11152C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iCs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 xml:space="preserve">I – </w:t>
      </w:r>
      <w:r w:rsidRPr="00F1233D">
        <w:rPr>
          <w:rFonts w:ascii="Segoe UI" w:hAnsi="Segoe UI" w:cs="Segoe UI"/>
          <w:iCs/>
          <w:sz w:val="23"/>
          <w:szCs w:val="23"/>
        </w:rPr>
        <w:t xml:space="preserve">não ofereceram e não propuseram qualquer vantagem, nem deram dinheiro ou qualquer item de valor a nenhum diretor, conselheiro, empregado, preposto ou representante da outra parte em função do presente </w:t>
      </w:r>
      <w:r w:rsidR="006E0F3B" w:rsidRPr="00F1233D">
        <w:rPr>
          <w:rFonts w:ascii="Segoe UI" w:hAnsi="Segoe UI" w:cs="Segoe UI"/>
          <w:b/>
          <w:iCs/>
          <w:sz w:val="23"/>
          <w:szCs w:val="23"/>
        </w:rPr>
        <w:t>convênio</w:t>
      </w:r>
      <w:r w:rsidRPr="00F1233D">
        <w:rPr>
          <w:rFonts w:ascii="Segoe UI" w:hAnsi="Segoe UI" w:cs="Segoe UI"/>
          <w:iCs/>
          <w:sz w:val="23"/>
          <w:szCs w:val="23"/>
        </w:rPr>
        <w:t xml:space="preserve"> ou mesmo para viabilizá-lo;</w:t>
      </w:r>
    </w:p>
    <w:p w14:paraId="19661F30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iCs/>
          <w:sz w:val="23"/>
          <w:szCs w:val="23"/>
        </w:rPr>
      </w:pPr>
      <w:r w:rsidRPr="00F1233D">
        <w:rPr>
          <w:rFonts w:ascii="Segoe UI" w:hAnsi="Segoe UI" w:cs="Segoe UI"/>
          <w:iCs/>
          <w:sz w:val="23"/>
          <w:szCs w:val="23"/>
        </w:rPr>
        <w:t xml:space="preserve">II – não tentaram exercer qualquer influência indevida sobre qualquer pessoa relacionada à outra parte, no âmbito deste </w:t>
      </w:r>
      <w:r w:rsidR="006E0F3B" w:rsidRPr="00F1233D">
        <w:rPr>
          <w:rFonts w:ascii="Segoe UI" w:hAnsi="Segoe UI" w:cs="Segoe UI"/>
          <w:b/>
          <w:iCs/>
          <w:sz w:val="23"/>
          <w:szCs w:val="23"/>
        </w:rPr>
        <w:t>convênio</w:t>
      </w:r>
      <w:r w:rsidRPr="00F1233D">
        <w:rPr>
          <w:rFonts w:ascii="Segoe UI" w:hAnsi="Segoe UI" w:cs="Segoe UI"/>
          <w:iCs/>
          <w:sz w:val="23"/>
          <w:szCs w:val="23"/>
        </w:rPr>
        <w:t xml:space="preserve"> ou ligada ao objeto aqui tratado;</w:t>
      </w:r>
    </w:p>
    <w:p w14:paraId="7DC744FB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iCs/>
          <w:sz w:val="23"/>
          <w:szCs w:val="23"/>
        </w:rPr>
      </w:pPr>
      <w:r w:rsidRPr="00F1233D">
        <w:rPr>
          <w:rFonts w:ascii="Segoe UI" w:hAnsi="Segoe UI" w:cs="Segoe UI"/>
          <w:iCs/>
          <w:sz w:val="23"/>
          <w:szCs w:val="23"/>
        </w:rPr>
        <w:t>III – se comprometem e se obrigam a</w:t>
      </w:r>
    </w:p>
    <w:p w14:paraId="60AE5B80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iCs/>
          <w:sz w:val="23"/>
          <w:szCs w:val="23"/>
        </w:rPr>
      </w:pPr>
      <w:r w:rsidRPr="00F1233D">
        <w:rPr>
          <w:rFonts w:ascii="Segoe UI" w:hAnsi="Segoe UI" w:cs="Segoe UI"/>
          <w:iCs/>
          <w:sz w:val="23"/>
          <w:szCs w:val="23"/>
        </w:rPr>
        <w:t>a) não ofertar, não propor, nem dar dinheiro ou qualquer item de valor a qualquer pessoa relacionada à outra parte, em nenhum momento;</w:t>
      </w:r>
    </w:p>
    <w:p w14:paraId="1BF92354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iCs/>
          <w:sz w:val="23"/>
          <w:szCs w:val="23"/>
        </w:rPr>
      </w:pPr>
      <w:r w:rsidRPr="00F1233D">
        <w:rPr>
          <w:rFonts w:ascii="Segoe UI" w:hAnsi="Segoe UI" w:cs="Segoe UI"/>
          <w:iCs/>
          <w:sz w:val="23"/>
          <w:szCs w:val="23"/>
        </w:rPr>
        <w:t>b) não exercer qualquer influência indevida sobre qualquer coisa</w:t>
      </w:r>
      <w:r w:rsidRPr="00F1233D">
        <w:rPr>
          <w:rFonts w:ascii="Segoe UI" w:hAnsi="Segoe UI" w:cs="Segoe UI"/>
          <w:b/>
          <w:iCs/>
          <w:sz w:val="23"/>
          <w:szCs w:val="23"/>
        </w:rPr>
        <w:t xml:space="preserve"> </w:t>
      </w:r>
      <w:r w:rsidRPr="00F1233D">
        <w:rPr>
          <w:rFonts w:ascii="Segoe UI" w:hAnsi="Segoe UI" w:cs="Segoe UI"/>
          <w:iCs/>
          <w:sz w:val="23"/>
          <w:szCs w:val="23"/>
        </w:rPr>
        <w:t xml:space="preserve">relacionada à outra parte, quer seja no âmbito deste </w:t>
      </w:r>
      <w:r w:rsidR="006E0F3B" w:rsidRPr="00F1233D">
        <w:rPr>
          <w:rFonts w:ascii="Segoe UI" w:hAnsi="Segoe UI" w:cs="Segoe UI"/>
          <w:b/>
          <w:iCs/>
          <w:sz w:val="23"/>
          <w:szCs w:val="23"/>
        </w:rPr>
        <w:t>convênio</w:t>
      </w:r>
      <w:r w:rsidRPr="00F1233D">
        <w:rPr>
          <w:rFonts w:ascii="Segoe UI" w:hAnsi="Segoe UI" w:cs="Segoe UI"/>
          <w:iCs/>
          <w:sz w:val="23"/>
          <w:szCs w:val="23"/>
        </w:rPr>
        <w:t xml:space="preserve"> ou não;</w:t>
      </w:r>
    </w:p>
    <w:p w14:paraId="3FCD2196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iCs/>
          <w:sz w:val="23"/>
          <w:szCs w:val="23"/>
        </w:rPr>
      </w:pPr>
      <w:r w:rsidRPr="00F1233D">
        <w:rPr>
          <w:rFonts w:ascii="Segoe UI" w:hAnsi="Segoe UI" w:cs="Segoe UI"/>
          <w:iCs/>
          <w:sz w:val="23"/>
          <w:szCs w:val="23"/>
        </w:rPr>
        <w:t xml:space="preserve">c) não oferecer nem propor, em nenhuma circunstância, a nenhuma pessoa, qualquer quantia em dinheiro, vantagem, benefício ou item de valor que de alguma forma esteja ligado à </w:t>
      </w:r>
      <w:r w:rsidRPr="00F1233D">
        <w:rPr>
          <w:rFonts w:ascii="Segoe UI" w:hAnsi="Segoe UI" w:cs="Segoe UI"/>
          <w:i/>
          <w:iCs/>
          <w:sz w:val="23"/>
          <w:szCs w:val="23"/>
        </w:rPr>
        <w:t>performance</w:t>
      </w:r>
      <w:r w:rsidRPr="00F1233D">
        <w:rPr>
          <w:rFonts w:ascii="Segoe UI" w:hAnsi="Segoe UI" w:cs="Segoe UI"/>
          <w:iCs/>
          <w:sz w:val="23"/>
          <w:szCs w:val="23"/>
        </w:rPr>
        <w:t xml:space="preserve"> de suas obrigações e/ou atividades no âmbito deste </w:t>
      </w:r>
      <w:r w:rsidR="006E0F3B" w:rsidRPr="00F1233D">
        <w:rPr>
          <w:rFonts w:ascii="Segoe UI" w:hAnsi="Segoe UI" w:cs="Segoe UI"/>
          <w:b/>
          <w:iCs/>
          <w:sz w:val="23"/>
          <w:szCs w:val="23"/>
        </w:rPr>
        <w:t>convênio</w:t>
      </w:r>
      <w:r w:rsidRPr="00F1233D">
        <w:rPr>
          <w:rFonts w:ascii="Segoe UI" w:hAnsi="Segoe UI" w:cs="Segoe UI"/>
          <w:iCs/>
          <w:sz w:val="23"/>
          <w:szCs w:val="23"/>
        </w:rPr>
        <w:t>.</w:t>
      </w:r>
    </w:p>
    <w:p w14:paraId="3B8E49B0" w14:textId="77777777" w:rsidR="00FA514F" w:rsidRPr="00F1233D" w:rsidRDefault="00415975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bCs/>
          <w:sz w:val="23"/>
          <w:szCs w:val="23"/>
        </w:rPr>
        <w:t>7</w:t>
      </w:r>
      <w:r w:rsidR="00FA514F" w:rsidRPr="00F1233D">
        <w:rPr>
          <w:rFonts w:ascii="Segoe UI" w:hAnsi="Segoe UI" w:cs="Segoe UI"/>
          <w:b/>
          <w:bCs/>
          <w:sz w:val="23"/>
          <w:szCs w:val="23"/>
        </w:rPr>
        <w:t xml:space="preserve">.2.- </w:t>
      </w:r>
      <w:r w:rsidR="00FA514F" w:rsidRPr="00F1233D">
        <w:rPr>
          <w:rFonts w:ascii="Segoe UI" w:hAnsi="Segoe UI" w:cs="Segoe UI"/>
          <w:sz w:val="23"/>
          <w:szCs w:val="23"/>
        </w:rPr>
        <w:t xml:space="preserve">Também é compromisso de ambas as </w:t>
      </w:r>
      <w:r w:rsidR="00FA514F" w:rsidRPr="00F1233D">
        <w:rPr>
          <w:rFonts w:ascii="Segoe UI" w:hAnsi="Segoe UI" w:cs="Segoe UI"/>
          <w:b/>
          <w:bCs/>
          <w:sz w:val="23"/>
          <w:szCs w:val="23"/>
        </w:rPr>
        <w:t xml:space="preserve">partes </w:t>
      </w:r>
      <w:r w:rsidR="00FA514F" w:rsidRPr="00F1233D">
        <w:rPr>
          <w:rFonts w:ascii="Segoe UI" w:hAnsi="Segoe UI" w:cs="Segoe UI"/>
          <w:sz w:val="23"/>
          <w:szCs w:val="23"/>
        </w:rPr>
        <w:t>o que ora declaram, expressamente:</w:t>
      </w:r>
    </w:p>
    <w:p w14:paraId="5CADC8BE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I – agir com inteira transparência, honestidade e boa-fé, dando integral cumprimento às obrigações e compromissos assumidos, estritamente dentro do que for avençado ou comprometido nos respectivos instrumentos contratuais;</w:t>
      </w:r>
    </w:p>
    <w:p w14:paraId="11FAF8C5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II – respeitar e fazer respeitar a dignidade da pessoa humana, pelo que não admitem nem admitirão:</w:t>
      </w:r>
    </w:p>
    <w:p w14:paraId="64264594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a) a contratação de menores, bem como a utilização de menores, na condição de aprendiz em trabalho noturno, perigoso ou insalubre;</w:t>
      </w:r>
    </w:p>
    <w:p w14:paraId="2B481875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b) qualquer tipo de distinção entre o trabalho masculino e o feminino;</w:t>
      </w:r>
    </w:p>
    <w:p w14:paraId="07DF043E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c) qualquer preconceito de gênero, cor, origem, religião etc.;</w:t>
      </w:r>
    </w:p>
    <w:p w14:paraId="11B279CB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d) não submetem seus colaboradores a jornadas de trabalho em desacordo com as normas contidas na CLT/Estatuto, com respeito integral aos direitos que lhes são garantidos pela legislação e normatização aplicáveis;</w:t>
      </w:r>
    </w:p>
    <w:p w14:paraId="06F72E3A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lastRenderedPageBreak/>
        <w:t>III – atendem aos critérios de qualidade ambiental e sustentabilidade socioambiental, respeitando as normas de proteção do meio ambiente, em razão do que não empregam nem aceitam o emprego de qualquer meio, metodologia ou substância que resulte em agressão ou dano ao meio ambiente.</w:t>
      </w:r>
    </w:p>
    <w:p w14:paraId="53B51380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b/>
          <w:sz w:val="23"/>
          <w:szCs w:val="23"/>
          <w:u w:val="single"/>
        </w:rPr>
      </w:pPr>
    </w:p>
    <w:p w14:paraId="5038DF13" w14:textId="77777777" w:rsidR="00FA514F" w:rsidRPr="00F1233D" w:rsidRDefault="00FA514F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415975" w:rsidRPr="00F1233D">
        <w:rPr>
          <w:rFonts w:ascii="Segoe UI" w:hAnsi="Segoe UI" w:cs="Segoe UI"/>
          <w:b/>
          <w:sz w:val="23"/>
          <w:szCs w:val="23"/>
          <w:u w:val="single"/>
        </w:rPr>
        <w:t>Oitava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 – Das alterações:</w:t>
      </w:r>
    </w:p>
    <w:p w14:paraId="30D2AD47" w14:textId="77777777" w:rsidR="00FA514F" w:rsidRPr="00F1233D" w:rsidRDefault="00FA514F" w:rsidP="00FA514F">
      <w:pPr>
        <w:ind w:left="135" w:right="136"/>
        <w:jc w:val="both"/>
        <w:rPr>
          <w:rFonts w:ascii="Segoe UI" w:hAnsi="Segoe UI" w:cs="Segoe UI"/>
          <w:b/>
          <w:sz w:val="23"/>
          <w:szCs w:val="23"/>
        </w:rPr>
      </w:pPr>
    </w:p>
    <w:p w14:paraId="1D4E3A50" w14:textId="77777777" w:rsidR="00FA514F" w:rsidRPr="00F1233D" w:rsidRDefault="00415975" w:rsidP="00FA514F">
      <w:pPr>
        <w:ind w:right="136"/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>8</w:t>
      </w:r>
      <w:r w:rsidR="00FA514F" w:rsidRPr="00F1233D">
        <w:rPr>
          <w:rFonts w:ascii="Segoe UI" w:hAnsi="Segoe UI" w:cs="Segoe UI"/>
          <w:b/>
          <w:sz w:val="23"/>
          <w:szCs w:val="23"/>
        </w:rPr>
        <w:t xml:space="preserve">.1.- </w:t>
      </w:r>
      <w:r w:rsidR="00FA514F" w:rsidRPr="00F1233D">
        <w:rPr>
          <w:rFonts w:ascii="Segoe UI" w:hAnsi="Segoe UI" w:cs="Segoe UI"/>
          <w:sz w:val="23"/>
          <w:szCs w:val="23"/>
        </w:rPr>
        <w:t xml:space="preserve">Eventuais alterações que se fizerem necessárias às condições do presente </w:t>
      </w:r>
      <w:r w:rsidR="006E0F3B" w:rsidRPr="00F1233D">
        <w:rPr>
          <w:rFonts w:ascii="Segoe UI" w:hAnsi="Segoe UI" w:cs="Segoe UI"/>
          <w:sz w:val="23"/>
          <w:szCs w:val="23"/>
        </w:rPr>
        <w:t>convênio</w:t>
      </w:r>
      <w:r w:rsidR="00FA514F" w:rsidRPr="00F1233D">
        <w:rPr>
          <w:rFonts w:ascii="Segoe UI" w:hAnsi="Segoe UI" w:cs="Segoe UI"/>
          <w:sz w:val="23"/>
          <w:szCs w:val="23"/>
        </w:rPr>
        <w:t xml:space="preserve"> deverão ser previamente acordadas entre as partes e reduzidas em termos aditivos ao presente instrumento.</w:t>
      </w:r>
    </w:p>
    <w:p w14:paraId="2731D166" w14:textId="77777777" w:rsidR="00415975" w:rsidRPr="00F1233D" w:rsidRDefault="00415975" w:rsidP="00E3539B">
      <w:pPr>
        <w:jc w:val="both"/>
        <w:rPr>
          <w:rFonts w:ascii="Segoe UI" w:hAnsi="Segoe UI" w:cs="Segoe UI"/>
          <w:b/>
          <w:sz w:val="23"/>
          <w:szCs w:val="23"/>
          <w:u w:val="single"/>
        </w:rPr>
      </w:pPr>
    </w:p>
    <w:p w14:paraId="3D3B101E" w14:textId="77777777" w:rsidR="00E3539B" w:rsidRPr="00F1233D" w:rsidRDefault="0059713F" w:rsidP="00E3539B">
      <w:pPr>
        <w:jc w:val="both"/>
        <w:rPr>
          <w:rFonts w:ascii="Segoe UI" w:hAnsi="Segoe UI" w:cs="Segoe UI"/>
          <w:b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Cláusula </w:t>
      </w:r>
      <w:r w:rsidR="00415975" w:rsidRPr="00F1233D">
        <w:rPr>
          <w:rFonts w:ascii="Segoe UI" w:hAnsi="Segoe UI" w:cs="Segoe UI"/>
          <w:b/>
          <w:sz w:val="23"/>
          <w:szCs w:val="23"/>
          <w:u w:val="single"/>
        </w:rPr>
        <w:t>Nona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–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 xml:space="preserve"> Do</w:t>
      </w:r>
      <w:r w:rsidR="00C02948" w:rsidRPr="00F1233D">
        <w:rPr>
          <w:rFonts w:ascii="Segoe UI" w:hAnsi="Segoe UI" w:cs="Segoe UI"/>
          <w:b/>
          <w:sz w:val="23"/>
          <w:szCs w:val="23"/>
          <w:u w:val="single"/>
        </w:rPr>
        <w:t xml:space="preserve"> </w:t>
      </w:r>
      <w:r w:rsidRPr="00F1233D">
        <w:rPr>
          <w:rFonts w:ascii="Segoe UI" w:hAnsi="Segoe UI" w:cs="Segoe UI"/>
          <w:b/>
          <w:sz w:val="23"/>
          <w:szCs w:val="23"/>
          <w:u w:val="single"/>
        </w:rPr>
        <w:t>foro:</w:t>
      </w:r>
      <w:r w:rsidRPr="00F1233D">
        <w:rPr>
          <w:rFonts w:ascii="Segoe UI" w:hAnsi="Segoe UI" w:cs="Segoe UI"/>
          <w:b/>
          <w:sz w:val="23"/>
          <w:szCs w:val="23"/>
        </w:rPr>
        <w:t xml:space="preserve"> </w:t>
      </w:r>
    </w:p>
    <w:p w14:paraId="1DE6357A" w14:textId="77777777" w:rsidR="00415975" w:rsidRPr="00F1233D" w:rsidRDefault="00415975" w:rsidP="00E3539B">
      <w:pPr>
        <w:jc w:val="both"/>
        <w:rPr>
          <w:rFonts w:ascii="Segoe UI" w:hAnsi="Segoe UI" w:cs="Segoe UI"/>
          <w:b/>
          <w:sz w:val="23"/>
          <w:szCs w:val="23"/>
        </w:rPr>
      </w:pPr>
    </w:p>
    <w:p w14:paraId="0C6363AF" w14:textId="77777777" w:rsidR="001B4793" w:rsidRPr="00F1233D" w:rsidRDefault="00415975" w:rsidP="001B4793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9.1.- </w:t>
      </w:r>
      <w:r w:rsidR="0059713F" w:rsidRPr="00F1233D">
        <w:rPr>
          <w:rFonts w:ascii="Segoe UI" w:hAnsi="Segoe UI" w:cs="Segoe UI"/>
          <w:sz w:val="23"/>
          <w:szCs w:val="23"/>
        </w:rPr>
        <w:t xml:space="preserve">As </w:t>
      </w:r>
      <w:r w:rsidR="0059713F" w:rsidRPr="00F1233D">
        <w:rPr>
          <w:rFonts w:ascii="Segoe UI" w:hAnsi="Segoe UI" w:cs="Segoe UI"/>
          <w:b/>
          <w:sz w:val="23"/>
          <w:szCs w:val="23"/>
        </w:rPr>
        <w:t>partes</w:t>
      </w:r>
      <w:r w:rsidR="0059713F" w:rsidRPr="00F1233D">
        <w:rPr>
          <w:rFonts w:ascii="Segoe UI" w:hAnsi="Segoe UI" w:cs="Segoe UI"/>
          <w:sz w:val="23"/>
          <w:szCs w:val="23"/>
        </w:rPr>
        <w:t xml:space="preserve"> </w:t>
      </w:r>
      <w:r w:rsidR="001B4793" w:rsidRPr="00F1233D">
        <w:rPr>
          <w:rFonts w:ascii="Segoe UI" w:hAnsi="Segoe UI" w:cs="Segoe UI"/>
          <w:sz w:val="23"/>
          <w:szCs w:val="23"/>
        </w:rPr>
        <w:t xml:space="preserve">envidarão todos os esforços possíveis e necessários para, com absoluta ética e boa-fé, resolverem, de per si, eventuais divergências ou controvérsias vinculadas ao presente </w:t>
      </w:r>
      <w:r w:rsidR="001B4793" w:rsidRPr="00F1233D">
        <w:rPr>
          <w:rFonts w:ascii="Segoe UI" w:hAnsi="Segoe UI" w:cs="Segoe UI"/>
          <w:b/>
          <w:sz w:val="23"/>
          <w:szCs w:val="23"/>
        </w:rPr>
        <w:t>Convênio</w:t>
      </w:r>
      <w:r w:rsidR="001B4793" w:rsidRPr="00F1233D">
        <w:rPr>
          <w:rFonts w:ascii="Segoe UI" w:hAnsi="Segoe UI" w:cs="Segoe UI"/>
          <w:sz w:val="23"/>
          <w:szCs w:val="23"/>
        </w:rPr>
        <w:t xml:space="preserve"> e seus consequentes aditivos. </w:t>
      </w:r>
    </w:p>
    <w:p w14:paraId="388EA0BB" w14:textId="77777777" w:rsidR="0059713F" w:rsidRPr="00F1233D" w:rsidRDefault="001B4793" w:rsidP="001B4793">
      <w:pPr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b/>
          <w:sz w:val="23"/>
          <w:szCs w:val="23"/>
        </w:rPr>
        <w:t xml:space="preserve">9.2.- </w:t>
      </w:r>
      <w:r w:rsidRPr="00F1233D">
        <w:rPr>
          <w:rFonts w:ascii="Segoe UI" w:hAnsi="Segoe UI" w:cs="Segoe UI"/>
          <w:sz w:val="23"/>
          <w:szCs w:val="23"/>
        </w:rPr>
        <w:t xml:space="preserve">Não sendo possível, contudo, a solução pacífica de eventual controvérsia, elegem, as </w:t>
      </w:r>
      <w:r w:rsidRPr="00F1233D">
        <w:rPr>
          <w:rFonts w:ascii="Segoe UI" w:hAnsi="Segoe UI" w:cs="Segoe UI"/>
          <w:b/>
          <w:sz w:val="23"/>
          <w:szCs w:val="23"/>
        </w:rPr>
        <w:t>partes</w:t>
      </w:r>
      <w:r w:rsidRPr="00F1233D">
        <w:rPr>
          <w:rFonts w:ascii="Segoe UI" w:hAnsi="Segoe UI" w:cs="Segoe UI"/>
          <w:sz w:val="23"/>
          <w:szCs w:val="23"/>
        </w:rPr>
        <w:t>, desde já, o foro da Comarca de Santa Rita do Sapucaí, MG, com expressa renúncia a qualquer outro, ainda que privilegiado.</w:t>
      </w:r>
    </w:p>
    <w:p w14:paraId="52B8E612" w14:textId="77777777" w:rsidR="001B4793" w:rsidRPr="00F1233D" w:rsidRDefault="001B4793" w:rsidP="00E3539B">
      <w:pPr>
        <w:pStyle w:val="Corpodetexto2"/>
        <w:rPr>
          <w:rFonts w:ascii="Segoe UI" w:hAnsi="Segoe UI" w:cs="Segoe UI"/>
          <w:sz w:val="23"/>
          <w:szCs w:val="23"/>
        </w:rPr>
      </w:pPr>
    </w:p>
    <w:p w14:paraId="1A5F2CF7" w14:textId="77777777" w:rsidR="0059713F" w:rsidRPr="00F1233D" w:rsidRDefault="0059713F" w:rsidP="00E3539B">
      <w:pPr>
        <w:pStyle w:val="Corpodetexto2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>Estando</w:t>
      </w:r>
      <w:r w:rsidR="00C02948" w:rsidRPr="00F1233D">
        <w:rPr>
          <w:rFonts w:ascii="Segoe UI" w:hAnsi="Segoe UI" w:cs="Segoe UI"/>
          <w:sz w:val="23"/>
          <w:szCs w:val="23"/>
        </w:rPr>
        <w:t>, pois,</w:t>
      </w:r>
      <w:r w:rsidRPr="00F1233D">
        <w:rPr>
          <w:rFonts w:ascii="Segoe UI" w:hAnsi="Segoe UI" w:cs="Segoe UI"/>
          <w:sz w:val="23"/>
          <w:szCs w:val="23"/>
        </w:rPr>
        <w:t xml:space="preserve"> plenamente acordadas e satisfeitas, firmam</w:t>
      </w:r>
      <w:r w:rsidR="00C02948" w:rsidRPr="00F1233D">
        <w:rPr>
          <w:rFonts w:ascii="Segoe UI" w:hAnsi="Segoe UI" w:cs="Segoe UI"/>
          <w:sz w:val="23"/>
          <w:szCs w:val="23"/>
        </w:rPr>
        <w:t xml:space="preserve"> eletronicamente</w:t>
      </w:r>
      <w:r w:rsidRPr="00F1233D">
        <w:rPr>
          <w:rFonts w:ascii="Segoe UI" w:hAnsi="Segoe UI" w:cs="Segoe UI"/>
          <w:sz w:val="23"/>
          <w:szCs w:val="23"/>
        </w:rPr>
        <w:t xml:space="preserve"> o presente</w:t>
      </w:r>
      <w:r w:rsidR="00C02948" w:rsidRPr="00F1233D">
        <w:rPr>
          <w:rFonts w:ascii="Segoe UI" w:hAnsi="Segoe UI" w:cs="Segoe UI"/>
          <w:sz w:val="23"/>
          <w:szCs w:val="23"/>
        </w:rPr>
        <w:t xml:space="preserve"> instrumento, juntamente com as testemunhas abaixo identificadas, declarando, expressamente, que seus respectivos signatários detêm os poderes necessários para representa-las na forma da lei.</w:t>
      </w:r>
    </w:p>
    <w:p w14:paraId="504CACD6" w14:textId="77777777" w:rsidR="0059713F" w:rsidRPr="00F1233D" w:rsidRDefault="0059713F" w:rsidP="00E3539B">
      <w:pPr>
        <w:jc w:val="both"/>
        <w:rPr>
          <w:rFonts w:ascii="Segoe UI" w:hAnsi="Segoe UI" w:cs="Segoe UI"/>
          <w:sz w:val="23"/>
          <w:szCs w:val="23"/>
        </w:rPr>
      </w:pPr>
    </w:p>
    <w:p w14:paraId="228539C8" w14:textId="77777777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</w:p>
    <w:p w14:paraId="6C068266" w14:textId="1EE57650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b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 xml:space="preserve">Pela </w:t>
      </w:r>
      <w:r w:rsidRPr="00F1233D">
        <w:rPr>
          <w:rFonts w:ascii="Segoe UI" w:hAnsi="Segoe UI" w:cs="Segoe UI"/>
          <w:b/>
          <w:sz w:val="23"/>
          <w:szCs w:val="23"/>
        </w:rPr>
        <w:t>Concedente:</w:t>
      </w:r>
      <w:r w:rsidRPr="00F1233D">
        <w:rPr>
          <w:rFonts w:ascii="Segoe UI" w:hAnsi="Segoe UI" w:cs="Segoe UI"/>
          <w:b/>
          <w:sz w:val="23"/>
          <w:szCs w:val="23"/>
        </w:rPr>
        <w:tab/>
      </w:r>
      <w:r w:rsidRPr="00F1233D">
        <w:rPr>
          <w:rFonts w:ascii="Segoe UI" w:hAnsi="Segoe UI" w:cs="Segoe UI"/>
          <w:b/>
          <w:sz w:val="23"/>
          <w:szCs w:val="23"/>
        </w:rPr>
        <w:tab/>
      </w:r>
      <w:r w:rsidRPr="00F1233D">
        <w:rPr>
          <w:rFonts w:ascii="Segoe UI" w:hAnsi="Segoe UI" w:cs="Segoe UI"/>
          <w:b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 xml:space="preserve">Pelo </w:t>
      </w:r>
      <w:r w:rsidRPr="00F1233D">
        <w:rPr>
          <w:rFonts w:ascii="Segoe UI" w:hAnsi="Segoe UI" w:cs="Segoe UI"/>
          <w:b/>
          <w:sz w:val="23"/>
          <w:szCs w:val="23"/>
        </w:rPr>
        <w:t>Inatel</w:t>
      </w:r>
      <w:r w:rsidR="00C80BF0">
        <w:rPr>
          <w:rFonts w:ascii="Segoe UI" w:hAnsi="Segoe UI" w:cs="Segoe UI"/>
          <w:b/>
          <w:sz w:val="23"/>
          <w:szCs w:val="23"/>
        </w:rPr>
        <w:t>:</w:t>
      </w:r>
    </w:p>
    <w:p w14:paraId="50C56D9A" w14:textId="77777777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</w:p>
    <w:p w14:paraId="4D968B09" w14:textId="77777777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</w:p>
    <w:p w14:paraId="2360A513" w14:textId="5D18F35D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ab/>
      </w:r>
    </w:p>
    <w:p w14:paraId="4DA98459" w14:textId="77777777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1233D">
        <w:rPr>
          <w:rFonts w:ascii="Segoe UI" w:hAnsi="Segoe UI" w:cs="Segoe UI"/>
          <w:sz w:val="23"/>
          <w:szCs w:val="23"/>
        </w:rPr>
        <w:instrText xml:space="preserve"> FORMTEXT </w:instrText>
      </w:r>
      <w:r w:rsidRPr="00F1233D">
        <w:rPr>
          <w:rFonts w:ascii="Segoe UI" w:hAnsi="Segoe UI" w:cs="Segoe UI"/>
          <w:sz w:val="23"/>
          <w:szCs w:val="23"/>
        </w:rPr>
      </w:r>
      <w:r w:rsidRPr="00F1233D">
        <w:rPr>
          <w:rFonts w:ascii="Segoe UI" w:hAnsi="Segoe UI" w:cs="Segoe UI"/>
          <w:sz w:val="23"/>
          <w:szCs w:val="23"/>
        </w:rPr>
        <w:fldChar w:fldCharType="separate"/>
      </w:r>
      <w:r w:rsidRPr="00F1233D">
        <w:rPr>
          <w:rFonts w:ascii="Segoe UI" w:hAnsi="Segoe UI" w:cs="Segoe UI"/>
          <w:noProof/>
          <w:sz w:val="23"/>
          <w:szCs w:val="23"/>
        </w:rPr>
        <w:t>Representante Legal</w:t>
      </w:r>
      <w:r w:rsidRPr="00F1233D">
        <w:rPr>
          <w:rFonts w:ascii="Segoe UI" w:hAnsi="Segoe UI" w:cs="Segoe UI"/>
          <w:sz w:val="23"/>
          <w:szCs w:val="23"/>
        </w:rPr>
        <w:fldChar w:fldCharType="end"/>
      </w:r>
      <w:r w:rsidRPr="00F1233D">
        <w:rPr>
          <w:rFonts w:ascii="Segoe UI" w:hAnsi="Segoe UI" w:cs="Segoe UI"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ab/>
        <w:t xml:space="preserve">Prof. </w:t>
      </w:r>
      <w:r w:rsidRPr="00F1233D">
        <w:rPr>
          <w:rFonts w:ascii="Segoe UI" w:hAnsi="Segoe UI" w:cs="Segoe UI"/>
          <w:bCs/>
          <w:sz w:val="23"/>
          <w:szCs w:val="23"/>
        </w:rPr>
        <w:t>Carlos Nazareth Motta Marins</w:t>
      </w:r>
    </w:p>
    <w:p w14:paraId="7B4717E1" w14:textId="77777777" w:rsidR="00415975" w:rsidRPr="00F1233D" w:rsidRDefault="00415975" w:rsidP="00415975">
      <w:pPr>
        <w:tabs>
          <w:tab w:val="left" w:pos="4536"/>
        </w:tabs>
        <w:jc w:val="both"/>
        <w:rPr>
          <w:rFonts w:ascii="Segoe UI" w:hAnsi="Segoe UI" w:cs="Segoe UI"/>
          <w:sz w:val="23"/>
          <w:szCs w:val="23"/>
        </w:rPr>
      </w:pPr>
      <w:r w:rsidRPr="00F1233D">
        <w:rPr>
          <w:rFonts w:ascii="Segoe UI" w:hAnsi="Segoe UI" w:cs="Segoe UI"/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1233D">
        <w:rPr>
          <w:rFonts w:ascii="Segoe UI" w:hAnsi="Segoe UI" w:cs="Segoe UI"/>
          <w:sz w:val="23"/>
          <w:szCs w:val="23"/>
        </w:rPr>
        <w:instrText xml:space="preserve"> FORMTEXT </w:instrText>
      </w:r>
      <w:r w:rsidRPr="00F1233D">
        <w:rPr>
          <w:rFonts w:ascii="Segoe UI" w:hAnsi="Segoe UI" w:cs="Segoe UI"/>
          <w:sz w:val="23"/>
          <w:szCs w:val="23"/>
        </w:rPr>
      </w:r>
      <w:r w:rsidRPr="00F1233D">
        <w:rPr>
          <w:rFonts w:ascii="Segoe UI" w:hAnsi="Segoe UI" w:cs="Segoe UI"/>
          <w:sz w:val="23"/>
          <w:szCs w:val="23"/>
        </w:rPr>
        <w:fldChar w:fldCharType="separate"/>
      </w:r>
      <w:r w:rsidRPr="00F1233D">
        <w:rPr>
          <w:rFonts w:ascii="Segoe UI" w:hAnsi="Segoe UI" w:cs="Segoe UI"/>
          <w:noProof/>
          <w:sz w:val="23"/>
          <w:szCs w:val="23"/>
        </w:rPr>
        <w:t>Cargo</w:t>
      </w:r>
      <w:r w:rsidRPr="00F1233D">
        <w:rPr>
          <w:rFonts w:ascii="Segoe UI" w:hAnsi="Segoe UI" w:cs="Segoe UI"/>
          <w:sz w:val="23"/>
          <w:szCs w:val="23"/>
        </w:rPr>
        <w:fldChar w:fldCharType="end"/>
      </w:r>
      <w:r w:rsidRPr="00F1233D">
        <w:rPr>
          <w:rFonts w:ascii="Segoe UI" w:hAnsi="Segoe UI" w:cs="Segoe UI"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ab/>
      </w:r>
      <w:r w:rsidRPr="00F1233D">
        <w:rPr>
          <w:rFonts w:ascii="Segoe UI" w:hAnsi="Segoe UI" w:cs="Segoe UI"/>
          <w:sz w:val="23"/>
          <w:szCs w:val="23"/>
        </w:rPr>
        <w:tab/>
        <w:t>Diretor</w:t>
      </w:r>
    </w:p>
    <w:p w14:paraId="716C12DD" w14:textId="77777777" w:rsidR="00415975" w:rsidRPr="00F1233D" w:rsidRDefault="00415975" w:rsidP="00415975">
      <w:pPr>
        <w:tabs>
          <w:tab w:val="left" w:pos="2268"/>
        </w:tabs>
        <w:jc w:val="both"/>
        <w:rPr>
          <w:rFonts w:ascii="Segoe UI" w:hAnsi="Segoe UI" w:cs="Segoe UI"/>
          <w:b/>
          <w:sz w:val="23"/>
          <w:szCs w:val="23"/>
        </w:rPr>
      </w:pPr>
    </w:p>
    <w:p w14:paraId="5A1C9980" w14:textId="77777777" w:rsidR="00415975" w:rsidRPr="00F1233D" w:rsidRDefault="00415975" w:rsidP="00415975">
      <w:pPr>
        <w:tabs>
          <w:tab w:val="left" w:pos="2268"/>
        </w:tabs>
        <w:jc w:val="both"/>
        <w:rPr>
          <w:rFonts w:ascii="Segoe UI" w:hAnsi="Segoe UI" w:cs="Segoe UI"/>
          <w:sz w:val="23"/>
          <w:szCs w:val="23"/>
        </w:rPr>
      </w:pPr>
    </w:p>
    <w:p w14:paraId="3DFC45C2" w14:textId="77777777" w:rsidR="00415975" w:rsidRPr="00F1233D" w:rsidRDefault="00415975" w:rsidP="00415975">
      <w:pPr>
        <w:tabs>
          <w:tab w:val="left" w:pos="851"/>
        </w:tabs>
        <w:jc w:val="both"/>
        <w:rPr>
          <w:rFonts w:ascii="Segoe UI" w:hAnsi="Segoe UI" w:cs="Segoe UI"/>
          <w:b/>
          <w:bCs/>
          <w:sz w:val="23"/>
          <w:szCs w:val="23"/>
          <w:u w:val="single"/>
        </w:rPr>
      </w:pPr>
      <w:r w:rsidRPr="00F1233D">
        <w:rPr>
          <w:rFonts w:ascii="Segoe UI" w:hAnsi="Segoe UI" w:cs="Segoe UI"/>
          <w:b/>
          <w:bCs/>
          <w:sz w:val="23"/>
          <w:szCs w:val="23"/>
          <w:u w:val="single"/>
        </w:rPr>
        <w:t>Testemunhas:</w:t>
      </w:r>
    </w:p>
    <w:p w14:paraId="120CEF62" w14:textId="77777777" w:rsidR="00415975" w:rsidRPr="00F1233D" w:rsidRDefault="00415975" w:rsidP="00415975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p w14:paraId="15483628" w14:textId="77777777" w:rsidR="00415975" w:rsidRPr="00F1233D" w:rsidRDefault="00415975" w:rsidP="00415975">
      <w:pPr>
        <w:tabs>
          <w:tab w:val="left" w:pos="851"/>
        </w:tabs>
        <w:jc w:val="both"/>
        <w:rPr>
          <w:rFonts w:ascii="Segoe UI" w:hAnsi="Segoe UI" w:cs="Segoe UI"/>
          <w:sz w:val="23"/>
          <w:szCs w:val="23"/>
        </w:rPr>
      </w:pPr>
    </w:p>
    <w:p w14:paraId="451D0DE4" w14:textId="77777777" w:rsidR="008A1BB0" w:rsidRDefault="008A1BB0" w:rsidP="008A1BB0">
      <w:pPr>
        <w:jc w:val="both"/>
        <w:rPr>
          <w:rFonts w:ascii="Segoe UI" w:hAnsi="Segoe UI" w:cs="Segoe UI"/>
          <w:sz w:val="23"/>
          <w:szCs w:val="23"/>
        </w:rPr>
      </w:pPr>
    </w:p>
    <w:p w14:paraId="72A92BA0" w14:textId="1498CDD5" w:rsidR="008A1BB0" w:rsidRPr="000222C1" w:rsidRDefault="008A1BB0" w:rsidP="008A1BB0">
      <w:pPr>
        <w:jc w:val="both"/>
        <w:rPr>
          <w:rFonts w:ascii="Segoe UI" w:hAnsi="Segoe UI" w:cs="Segoe UI"/>
          <w:sz w:val="23"/>
          <w:szCs w:val="23"/>
        </w:rPr>
      </w:pPr>
      <w:r w:rsidRPr="000222C1">
        <w:rPr>
          <w:rFonts w:ascii="Segoe UI" w:hAnsi="Segoe UI" w:cs="Segoe UI"/>
          <w:sz w:val="23"/>
          <w:szCs w:val="23"/>
        </w:rPr>
        <w:t>Maíra Ribeiro Moreira</w:t>
      </w:r>
      <w:r w:rsidRPr="000222C1">
        <w:rPr>
          <w:rFonts w:ascii="Segoe UI" w:hAnsi="Segoe UI" w:cs="Segoe UI"/>
          <w:sz w:val="23"/>
          <w:szCs w:val="23"/>
        </w:rPr>
        <w:tab/>
      </w:r>
      <w:r w:rsidRPr="000222C1">
        <w:rPr>
          <w:rFonts w:ascii="Segoe UI" w:hAnsi="Segoe UI" w:cs="Segoe UI"/>
          <w:sz w:val="23"/>
          <w:szCs w:val="23"/>
        </w:rPr>
        <w:tab/>
      </w:r>
      <w:r w:rsidRPr="000222C1"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 w:rsidRPr="000222C1">
        <w:rPr>
          <w:rFonts w:ascii="Segoe UI" w:hAnsi="Segoe UI" w:cs="Segoe UI"/>
          <w:sz w:val="23"/>
          <w:szCs w:val="23"/>
        </w:rPr>
        <w:t>Gabriela Silva Evangelista</w:t>
      </w:r>
    </w:p>
    <w:p w14:paraId="5EFB9115" w14:textId="77777777" w:rsidR="008A1BB0" w:rsidRPr="000222C1" w:rsidRDefault="008A1BB0" w:rsidP="008A1BB0">
      <w:pPr>
        <w:jc w:val="both"/>
        <w:rPr>
          <w:rFonts w:ascii="Segoe UI" w:hAnsi="Segoe UI" w:cs="Segoe UI"/>
          <w:sz w:val="23"/>
          <w:szCs w:val="23"/>
        </w:rPr>
      </w:pPr>
      <w:r w:rsidRPr="000222C1">
        <w:rPr>
          <w:rFonts w:ascii="Segoe UI" w:hAnsi="Segoe UI" w:cs="Segoe UI"/>
          <w:sz w:val="23"/>
          <w:szCs w:val="23"/>
        </w:rPr>
        <w:t>CPFMF nº ***.516.***-90</w:t>
      </w:r>
      <w:r w:rsidRPr="000222C1">
        <w:rPr>
          <w:rFonts w:ascii="Segoe UI" w:hAnsi="Segoe UI" w:cs="Segoe UI"/>
          <w:sz w:val="23"/>
          <w:szCs w:val="23"/>
        </w:rPr>
        <w:tab/>
      </w:r>
      <w:r w:rsidRPr="000222C1">
        <w:rPr>
          <w:rFonts w:ascii="Segoe UI" w:hAnsi="Segoe UI" w:cs="Segoe UI"/>
          <w:sz w:val="23"/>
          <w:szCs w:val="23"/>
        </w:rPr>
        <w:tab/>
      </w:r>
      <w:r w:rsidRPr="000222C1"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 w:rsidRPr="000222C1">
        <w:rPr>
          <w:rFonts w:ascii="Segoe UI" w:hAnsi="Segoe UI" w:cs="Segoe UI"/>
          <w:sz w:val="23"/>
          <w:szCs w:val="23"/>
        </w:rPr>
        <w:t xml:space="preserve">CPFMF nº ***.480.***-50                                     </w:t>
      </w:r>
    </w:p>
    <w:p w14:paraId="36EAF86D" w14:textId="77777777" w:rsidR="00CA07CB" w:rsidRPr="00F1233D" w:rsidRDefault="00CA07CB" w:rsidP="00E3539B">
      <w:pPr>
        <w:rPr>
          <w:rFonts w:ascii="Segoe UI" w:hAnsi="Segoe UI" w:cs="Segoe UI"/>
          <w:b/>
          <w:color w:val="FF0000"/>
          <w:sz w:val="23"/>
          <w:szCs w:val="23"/>
          <w:u w:val="single"/>
        </w:rPr>
      </w:pPr>
    </w:p>
    <w:sectPr w:rsidR="00CA07CB" w:rsidRPr="00F1233D" w:rsidSect="00415975">
      <w:headerReference w:type="default" r:id="rId10"/>
      <w:footerReference w:type="default" r:id="rId11"/>
      <w:pgSz w:w="11907" w:h="16840" w:code="9"/>
      <w:pgMar w:top="504" w:right="567" w:bottom="567" w:left="1134" w:header="426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5163" w14:textId="77777777" w:rsidR="00327DCF" w:rsidRDefault="00327DCF" w:rsidP="008500A4">
      <w:r>
        <w:separator/>
      </w:r>
    </w:p>
  </w:endnote>
  <w:endnote w:type="continuationSeparator" w:id="0">
    <w:p w14:paraId="49ABB428" w14:textId="77777777" w:rsidR="00327DCF" w:rsidRDefault="00327DCF" w:rsidP="0085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1750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6C3748C9" w14:textId="77777777" w:rsidR="00E3539B" w:rsidRPr="00E3539B" w:rsidRDefault="00E3539B" w:rsidP="00E3539B">
            <w:pPr>
              <w:pStyle w:val="Rodap"/>
              <w:pBdr>
                <w:bottom w:val="single" w:sz="12" w:space="1" w:color="auto"/>
              </w:pBdr>
              <w:tabs>
                <w:tab w:val="clear" w:pos="4252"/>
                <w:tab w:val="clear" w:pos="8504"/>
                <w:tab w:val="center" w:pos="4820"/>
                <w:tab w:val="right" w:pos="9214"/>
              </w:tabs>
              <w:jc w:val="center"/>
              <w:rPr>
                <w:b/>
              </w:rPr>
            </w:pPr>
          </w:p>
          <w:p w14:paraId="1FF037F0" w14:textId="0A82EFA2" w:rsidR="00E3539B" w:rsidRDefault="00415975" w:rsidP="00415975">
            <w:pPr>
              <w:pStyle w:val="Rodap"/>
              <w:tabs>
                <w:tab w:val="clear" w:pos="4252"/>
                <w:tab w:val="clear" w:pos="8504"/>
                <w:tab w:val="center" w:pos="5245"/>
                <w:tab w:val="right" w:pos="10065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C3D8F" wp14:editId="78527F65">
                      <wp:simplePos x="0" y="0"/>
                      <wp:positionH relativeFrom="margin">
                        <wp:posOffset>-86995</wp:posOffset>
                      </wp:positionH>
                      <wp:positionV relativeFrom="paragraph">
                        <wp:posOffset>156210</wp:posOffset>
                      </wp:positionV>
                      <wp:extent cx="1379220" cy="215900"/>
                      <wp:effectExtent l="0" t="0" r="0" b="0"/>
                      <wp:wrapNone/>
                      <wp:docPr id="50" name="Caixa de tex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92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71428" w14:textId="7986BD89" w:rsidR="00415975" w:rsidRPr="00D92B5E" w:rsidRDefault="00415975" w:rsidP="00415975">
                                  <w:pPr>
                                    <w:pStyle w:val="Rodap"/>
                                    <w:rPr>
                                      <w:rFonts w:ascii="Segoe UI" w:hAnsi="Segoe UI" w:cs="Segoe UI"/>
                                      <w:b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D92B5E">
                                    <w:rPr>
                                      <w:rFonts w:ascii="Segoe UI" w:hAnsi="Segoe UI" w:cs="Segoe UI"/>
                                      <w:b/>
                                      <w:color w:val="808080"/>
                                      <w:sz w:val="14"/>
                                      <w:szCs w:val="14"/>
                                    </w:rPr>
                                    <w:t xml:space="preserve">Rev. AsJur – </w:t>
                                  </w:r>
                                  <w:r w:rsidR="008A1BB0">
                                    <w:rPr>
                                      <w:rFonts w:ascii="Segoe UI" w:hAnsi="Segoe UI" w:cs="Segoe UI"/>
                                      <w:b/>
                                      <w:color w:val="808080"/>
                                      <w:sz w:val="14"/>
                                      <w:szCs w:val="14"/>
                                    </w:rPr>
                                    <w:t>ago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808080"/>
                                      <w:sz w:val="14"/>
                                      <w:szCs w:val="14"/>
                                    </w:rPr>
                                    <w:t>/2024</w:t>
                                  </w:r>
                                </w:p>
                                <w:p w14:paraId="19FD473B" w14:textId="77777777" w:rsidR="00415975" w:rsidRDefault="00415975" w:rsidP="004159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7C3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0" o:spid="_x0000_s1026" type="#_x0000_t202" style="position:absolute;left:0;text-align:left;margin-left:-6.85pt;margin-top:12.3pt;width:108.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" fillcolor="window" stroked="f" strokeweight=".5pt">
                      <v:textbox>
                        <w:txbxContent>
                          <w:p w14:paraId="76E71428" w14:textId="7986BD89" w:rsidR="00415975" w:rsidRPr="00D92B5E" w:rsidRDefault="00415975" w:rsidP="00415975">
                            <w:pPr>
                              <w:pStyle w:val="Rodap"/>
                              <w:rPr>
                                <w:rFonts w:ascii="Segoe UI" w:hAnsi="Segoe UI" w:cs="Segoe UI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D92B5E">
                              <w:rPr>
                                <w:rFonts w:ascii="Segoe UI" w:hAnsi="Segoe UI" w:cs="Segoe UI"/>
                                <w:b/>
                                <w:color w:val="808080"/>
                                <w:sz w:val="14"/>
                                <w:szCs w:val="14"/>
                              </w:rPr>
                              <w:t xml:space="preserve">Rev. AsJur – </w:t>
                            </w:r>
                            <w:r w:rsidR="008A1BB0">
                              <w:rPr>
                                <w:rFonts w:ascii="Segoe UI" w:hAnsi="Segoe UI" w:cs="Segoe UI"/>
                                <w:b/>
                                <w:color w:val="808080"/>
                                <w:sz w:val="14"/>
                                <w:szCs w:val="14"/>
                              </w:rPr>
                              <w:t>ago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808080"/>
                                <w:sz w:val="14"/>
                                <w:szCs w:val="14"/>
                              </w:rPr>
                              <w:t>/2024</w:t>
                            </w:r>
                          </w:p>
                          <w:p w14:paraId="19FD473B" w14:textId="77777777" w:rsidR="00415975" w:rsidRDefault="00415975" w:rsidP="0041597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539B" w:rsidRPr="00E3539B">
              <w:rPr>
                <w:rFonts w:ascii="Segoe UI" w:hAnsi="Segoe UI" w:cs="Segoe UI"/>
                <w:b/>
                <w:sz w:val="16"/>
                <w:szCs w:val="16"/>
              </w:rPr>
              <w:t xml:space="preserve">Convênio </w:t>
            </w:r>
            <w:r w:rsidR="00E3539B" w:rsidRPr="00E3539B">
              <w:rPr>
                <w:rFonts w:ascii="Segoe UI" w:hAnsi="Segoe UI" w:cs="Segoe UI"/>
                <w:b/>
                <w:i/>
                <w:sz w:val="16"/>
                <w:szCs w:val="16"/>
              </w:rPr>
              <w:t>Inatel</w:t>
            </w:r>
            <w:r w:rsidR="00E3539B" w:rsidRPr="00E3539B">
              <w:rPr>
                <w:rFonts w:ascii="Segoe UI" w:hAnsi="Segoe UI" w:cs="Segoe UI"/>
                <w:b/>
                <w:sz w:val="16"/>
                <w:szCs w:val="16"/>
              </w:rPr>
              <w:t>/2024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ab/>
            </w:r>
            <w:r w:rsidR="00E3539B" w:rsidRPr="00E3539B">
              <w:rPr>
                <w:rFonts w:ascii="Segoe UI" w:hAnsi="Segoe UI" w:cs="Segoe UI"/>
                <w:b/>
                <w:sz w:val="16"/>
                <w:szCs w:val="16"/>
              </w:rPr>
              <w:t>Realização de Estágios</w:t>
            </w:r>
            <w:r w:rsidR="00E3539B" w:rsidRPr="00E3539B">
              <w:rPr>
                <w:rFonts w:ascii="Segoe UI" w:hAnsi="Segoe UI" w:cs="Segoe UI"/>
                <w:b/>
                <w:sz w:val="16"/>
                <w:szCs w:val="16"/>
              </w:rPr>
              <w:tab/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     </w:t>
            </w:r>
            <w:r w:rsidR="00E3539B" w:rsidRPr="00E3539B">
              <w:rPr>
                <w:rFonts w:ascii="Segoe UI" w:hAnsi="Segoe UI" w:cs="Segoe UI"/>
                <w:b/>
                <w:sz w:val="16"/>
                <w:szCs w:val="16"/>
              </w:rPr>
              <w:t xml:space="preserve">Página </w:t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8D07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="00E3539B" w:rsidRPr="00E3539B">
              <w:rPr>
                <w:rFonts w:ascii="Segoe UI" w:hAnsi="Segoe UI" w:cs="Segoe UI"/>
                <w:b/>
                <w:sz w:val="16"/>
                <w:szCs w:val="16"/>
              </w:rPr>
              <w:t xml:space="preserve"> de </w:t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8D07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5</w:t>
            </w:r>
            <w:r w:rsidR="00E3539B" w:rsidRPr="00E3539B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A27049" w14:textId="77777777" w:rsidR="00D3414A" w:rsidRDefault="00415975" w:rsidP="00415975">
    <w:pPr>
      <w:pStyle w:val="Rodap"/>
      <w:tabs>
        <w:tab w:val="left" w:pos="1250"/>
        <w:tab w:val="right" w:pos="10206"/>
      </w:tabs>
    </w:pPr>
    <w:r>
      <w:tab/>
    </w:r>
    <w:r>
      <w:tab/>
    </w:r>
    <w:r>
      <w:tab/>
    </w:r>
    <w:r>
      <w:tab/>
    </w:r>
    <w:r w:rsidR="00E3539B" w:rsidRPr="00943470">
      <w:rPr>
        <w:noProof/>
      </w:rPr>
      <w:drawing>
        <wp:inline distT="0" distB="0" distL="0" distR="0" wp14:anchorId="3F38C8F9" wp14:editId="0082DA64">
          <wp:extent cx="501650" cy="501650"/>
          <wp:effectExtent l="0" t="0" r="0" b="0"/>
          <wp:docPr id="24" name="Imagem 24" descr="D:\CAPONI\AINATEL\Meus Documentos\Finatel\timbres\INATEL - Selo Jurídico - 60x60mm - 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PONI\AINATEL\Meus Documentos\Finatel\timbres\INATEL - Selo Jurídico - 60x60mm - Curv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62" cy="51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EC00" w14:textId="77777777" w:rsidR="00327DCF" w:rsidRDefault="00327DCF" w:rsidP="008500A4">
      <w:r>
        <w:separator/>
      </w:r>
    </w:p>
  </w:footnote>
  <w:footnote w:type="continuationSeparator" w:id="0">
    <w:p w14:paraId="308BB49B" w14:textId="77777777" w:rsidR="00327DCF" w:rsidRDefault="00327DCF" w:rsidP="0085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C75F8" w14:textId="77777777" w:rsidR="008623FA" w:rsidRPr="00E3539B" w:rsidRDefault="00415975" w:rsidP="00E3539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1092597B" wp14:editId="597F6E64">
          <wp:simplePos x="0" y="0"/>
          <wp:positionH relativeFrom="margin">
            <wp:posOffset>-3810</wp:posOffset>
          </wp:positionH>
          <wp:positionV relativeFrom="paragraph">
            <wp:posOffset>201930</wp:posOffset>
          </wp:positionV>
          <wp:extent cx="2043430" cy="556260"/>
          <wp:effectExtent l="0" t="0" r="0" b="0"/>
          <wp:wrapTopAndBottom/>
          <wp:docPr id="17" name="Imagem 17" descr="Inate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tel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‰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o4hkvtegvJyuRzXcue/BICz12tsVkGGR5WELJSRRRfkltCQvM+wxKClpfvr+9Ida/EKGeTw9UNF3B7doIMvmQ==" w:salt="tsalXYosuXSPBIPnUH5gM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C2"/>
    <w:rsid w:val="00007509"/>
    <w:rsid w:val="000463D9"/>
    <w:rsid w:val="000953BB"/>
    <w:rsid w:val="00095F47"/>
    <w:rsid w:val="000A1910"/>
    <w:rsid w:val="000B4803"/>
    <w:rsid w:val="000B71C4"/>
    <w:rsid w:val="000F516E"/>
    <w:rsid w:val="00127DDD"/>
    <w:rsid w:val="00192AA1"/>
    <w:rsid w:val="001B06DF"/>
    <w:rsid w:val="001B22D5"/>
    <w:rsid w:val="001B4793"/>
    <w:rsid w:val="001E7949"/>
    <w:rsid w:val="002233EF"/>
    <w:rsid w:val="002363AA"/>
    <w:rsid w:val="00251DCD"/>
    <w:rsid w:val="00256290"/>
    <w:rsid w:val="002C3BED"/>
    <w:rsid w:val="002E4239"/>
    <w:rsid w:val="003063D0"/>
    <w:rsid w:val="0032212C"/>
    <w:rsid w:val="00327DCF"/>
    <w:rsid w:val="00376AE1"/>
    <w:rsid w:val="00385F8A"/>
    <w:rsid w:val="003961C3"/>
    <w:rsid w:val="003F7CF0"/>
    <w:rsid w:val="004138D9"/>
    <w:rsid w:val="00415975"/>
    <w:rsid w:val="00446ED8"/>
    <w:rsid w:val="00481A61"/>
    <w:rsid w:val="0048565E"/>
    <w:rsid w:val="004B052F"/>
    <w:rsid w:val="004D1786"/>
    <w:rsid w:val="004E3A48"/>
    <w:rsid w:val="004E3B34"/>
    <w:rsid w:val="004F33A0"/>
    <w:rsid w:val="00527546"/>
    <w:rsid w:val="00527582"/>
    <w:rsid w:val="00555960"/>
    <w:rsid w:val="0056629E"/>
    <w:rsid w:val="00576605"/>
    <w:rsid w:val="0059713F"/>
    <w:rsid w:val="005C5146"/>
    <w:rsid w:val="006369C4"/>
    <w:rsid w:val="006A5E77"/>
    <w:rsid w:val="006B298D"/>
    <w:rsid w:val="006D4709"/>
    <w:rsid w:val="006D725D"/>
    <w:rsid w:val="006E0F3B"/>
    <w:rsid w:val="00740C0F"/>
    <w:rsid w:val="00763944"/>
    <w:rsid w:val="0079700B"/>
    <w:rsid w:val="007E53BA"/>
    <w:rsid w:val="00807BEC"/>
    <w:rsid w:val="0084048A"/>
    <w:rsid w:val="008500A4"/>
    <w:rsid w:val="008623FA"/>
    <w:rsid w:val="00867001"/>
    <w:rsid w:val="00893EB5"/>
    <w:rsid w:val="008A1BB0"/>
    <w:rsid w:val="008D0726"/>
    <w:rsid w:val="009450F7"/>
    <w:rsid w:val="00971D45"/>
    <w:rsid w:val="00984D41"/>
    <w:rsid w:val="009851C0"/>
    <w:rsid w:val="0098536D"/>
    <w:rsid w:val="0099321E"/>
    <w:rsid w:val="00A04657"/>
    <w:rsid w:val="00A14097"/>
    <w:rsid w:val="00A40411"/>
    <w:rsid w:val="00A970E1"/>
    <w:rsid w:val="00AC395E"/>
    <w:rsid w:val="00B2013E"/>
    <w:rsid w:val="00B24D2B"/>
    <w:rsid w:val="00B53910"/>
    <w:rsid w:val="00B6300F"/>
    <w:rsid w:val="00B934E7"/>
    <w:rsid w:val="00BA381F"/>
    <w:rsid w:val="00BF2A77"/>
    <w:rsid w:val="00C02948"/>
    <w:rsid w:val="00C21A0F"/>
    <w:rsid w:val="00C679EF"/>
    <w:rsid w:val="00C80BF0"/>
    <w:rsid w:val="00CA07CB"/>
    <w:rsid w:val="00CB657F"/>
    <w:rsid w:val="00CD25EE"/>
    <w:rsid w:val="00CF0A4F"/>
    <w:rsid w:val="00D3414A"/>
    <w:rsid w:val="00D81E0A"/>
    <w:rsid w:val="00D83B91"/>
    <w:rsid w:val="00D91A60"/>
    <w:rsid w:val="00DA64DB"/>
    <w:rsid w:val="00DC42C2"/>
    <w:rsid w:val="00DC5884"/>
    <w:rsid w:val="00DE3C94"/>
    <w:rsid w:val="00E02F51"/>
    <w:rsid w:val="00E3539B"/>
    <w:rsid w:val="00E44CF1"/>
    <w:rsid w:val="00E562C1"/>
    <w:rsid w:val="00EA1B91"/>
    <w:rsid w:val="00EE2414"/>
    <w:rsid w:val="00F1233D"/>
    <w:rsid w:val="00F155B9"/>
    <w:rsid w:val="00F25108"/>
    <w:rsid w:val="00F3615F"/>
    <w:rsid w:val="00F50FD5"/>
    <w:rsid w:val="00F63A33"/>
    <w:rsid w:val="00F6623C"/>
    <w:rsid w:val="00FA30C8"/>
    <w:rsid w:val="00FA4454"/>
    <w:rsid w:val="00FA514F"/>
    <w:rsid w:val="00FA706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6AE6B"/>
  <w15:chartTrackingRefBased/>
  <w15:docId w15:val="{0EE91E6D-8CED-4CE3-B80A-DC5395F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F0A4F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ww-corpodetexto3">
    <w:name w:val="ww-corpodetexto3"/>
    <w:basedOn w:val="Normal"/>
    <w:rsid w:val="00DC42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Forte">
    <w:name w:val="Strong"/>
    <w:uiPriority w:val="22"/>
    <w:qFormat/>
    <w:rsid w:val="00DC42C2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8500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0A4"/>
  </w:style>
  <w:style w:type="character" w:customStyle="1" w:styleId="CabealhoChar">
    <w:name w:val="Cabeçalho Char"/>
    <w:link w:val="Cabealho"/>
    <w:uiPriority w:val="99"/>
    <w:rsid w:val="008500A4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0A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50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caponi\AppData\Local\Microsoft\Windows\INetCache\Content.Outlook\SCMDQIQ2\Inatel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4fd10f-0fb4-4785-9250-b32360f5e5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8BF3DB063CB4CBEC9C5D423567D09" ma:contentTypeVersion="18" ma:contentTypeDescription="Create a new document." ma:contentTypeScope="" ma:versionID="f7595a2947ccc19017c3a4968394e2f8">
  <xsd:schema xmlns:xsd="http://www.w3.org/2001/XMLSchema" xmlns:xs="http://www.w3.org/2001/XMLSchema" xmlns:p="http://schemas.microsoft.com/office/2006/metadata/properties" xmlns:ns3="fbd11d91-579a-4e85-ac44-da17ab5f5b66" xmlns:ns4="3d4fd10f-0fb4-4785-9250-b32360f5e5c1" targetNamespace="http://schemas.microsoft.com/office/2006/metadata/properties" ma:root="true" ma:fieldsID="00cf1be12e216e075757a8dccdebe15d" ns3:_="" ns4:_="">
    <xsd:import namespace="fbd11d91-579a-4e85-ac44-da17ab5f5b66"/>
    <xsd:import namespace="3d4fd10f-0fb4-4785-9250-b32360f5e5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11d91-579a-4e85-ac44-da17ab5f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d10f-0fb4-4785-9250-b32360f5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3914D-2851-43DC-A216-C5AECFF24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22D60-FBAB-4643-9E3A-2BFA9015DAEA}">
  <ds:schemaRefs>
    <ds:schemaRef ds:uri="http://schemas.microsoft.com/office/2006/metadata/properties"/>
    <ds:schemaRef ds:uri="http://schemas.microsoft.com/office/infopath/2007/PartnerControls"/>
    <ds:schemaRef ds:uri="3d4fd10f-0fb4-4785-9250-b32360f5e5c1"/>
  </ds:schemaRefs>
</ds:datastoreItem>
</file>

<file path=customXml/itemProps3.xml><?xml version="1.0" encoding="utf-8"?>
<ds:datastoreItem xmlns:ds="http://schemas.openxmlformats.org/officeDocument/2006/customXml" ds:itemID="{B82D4B8B-BF74-4D4D-8377-E6E3F37E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11d91-579a-4e85-ac44-da17ab5f5b66"/>
    <ds:schemaRef ds:uri="3d4fd10f-0fb4-4785-9250-b32360f5e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COOPERAÇÃO QUE CELEBRAM O INSTITUTO NACIONAL DE TELECOMUNICAÇÕES E A …</vt:lpstr>
    </vt:vector>
  </TitlesOfParts>
  <Company>FINATEL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COOPERAÇÃO QUE CELEBRAM O INSTITUTO NACIONAL DE TELECOMUNICAÇÕES E A …</dc:title>
  <dc:subject/>
  <dc:creator>Júlio Cézar Caponi</dc:creator>
  <cp:keywords/>
  <cp:lastModifiedBy>Annik Juliane Boiron</cp:lastModifiedBy>
  <cp:revision>2</cp:revision>
  <cp:lastPrinted>2011-01-14T11:55:00Z</cp:lastPrinted>
  <dcterms:created xsi:type="dcterms:W3CDTF">2024-09-05T13:35:00Z</dcterms:created>
  <dcterms:modified xsi:type="dcterms:W3CDTF">2024-09-05T13:35:00Z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0x010100BCF8BF3DB063CB4CBEC9C5D423567D09</vt:lpwstr>
  </property>
</Properties>
</file>